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46"/>
        <w:tblW w:w="9928" w:type="dxa"/>
        <w:tblLook w:val="04A0" w:firstRow="1" w:lastRow="0" w:firstColumn="1" w:lastColumn="0" w:noHBand="0" w:noVBand="1"/>
      </w:tblPr>
      <w:tblGrid>
        <w:gridCol w:w="3564"/>
        <w:gridCol w:w="514"/>
        <w:gridCol w:w="5850"/>
      </w:tblGrid>
      <w:tr w:rsidR="00F35743" w:rsidRPr="00E30FAD" w:rsidTr="00034492">
        <w:tc>
          <w:tcPr>
            <w:tcW w:w="4078" w:type="dxa"/>
            <w:gridSpan w:val="2"/>
            <w:shd w:val="clear" w:color="auto" w:fill="auto"/>
            <w:tcMar>
              <w:left w:w="28" w:type="dxa"/>
              <w:right w:w="28" w:type="dxa"/>
            </w:tcMar>
          </w:tcPr>
          <w:p w:rsidR="00F35743" w:rsidRPr="00E30FAD" w:rsidRDefault="00F35743" w:rsidP="00034492">
            <w:pPr>
              <w:pStyle w:val="Footer"/>
              <w:tabs>
                <w:tab w:val="clear" w:pos="4320"/>
                <w:tab w:val="clear" w:pos="8640"/>
              </w:tabs>
              <w:spacing w:before="0"/>
              <w:ind w:firstLine="0"/>
              <w:jc w:val="center"/>
              <w:rPr>
                <w:sz w:val="26"/>
                <w:szCs w:val="26"/>
              </w:rPr>
            </w:pPr>
            <w:r w:rsidRPr="00E30FAD">
              <w:rPr>
                <w:sz w:val="26"/>
                <w:szCs w:val="26"/>
              </w:rPr>
              <w:t>SỞ GD&amp;ĐT KON TUM</w:t>
            </w:r>
          </w:p>
          <w:p w:rsidR="00F35743" w:rsidRPr="00E30FAD" w:rsidRDefault="00F35743" w:rsidP="00034492">
            <w:pPr>
              <w:pStyle w:val="Footer"/>
              <w:tabs>
                <w:tab w:val="clear" w:pos="4320"/>
                <w:tab w:val="clear" w:pos="8640"/>
              </w:tabs>
              <w:spacing w:before="0"/>
              <w:ind w:firstLine="0"/>
              <w:jc w:val="center"/>
              <w:rPr>
                <w:spacing w:val="-6"/>
                <w:sz w:val="26"/>
                <w:szCs w:val="26"/>
              </w:rPr>
            </w:pPr>
            <w:r w:rsidRPr="00E30FAD">
              <w:rPr>
                <w:b/>
                <w:spacing w:val="-6"/>
                <w:sz w:val="26"/>
                <w:szCs w:val="26"/>
              </w:rPr>
              <w:t>TRƯỜNG THPT QUANG TRUNG</w:t>
            </w:r>
          </w:p>
        </w:tc>
        <w:tc>
          <w:tcPr>
            <w:tcW w:w="5850" w:type="dxa"/>
            <w:tcBorders>
              <w:left w:val="nil"/>
            </w:tcBorders>
            <w:shd w:val="clear" w:color="auto" w:fill="auto"/>
            <w:tcMar>
              <w:left w:w="28" w:type="dxa"/>
              <w:right w:w="28" w:type="dxa"/>
            </w:tcMar>
          </w:tcPr>
          <w:p w:rsidR="00F35743" w:rsidRPr="00E30FAD" w:rsidRDefault="00F35743" w:rsidP="00034492">
            <w:pPr>
              <w:pStyle w:val="Footer"/>
              <w:tabs>
                <w:tab w:val="clear" w:pos="4320"/>
                <w:tab w:val="clear" w:pos="8640"/>
              </w:tabs>
              <w:spacing w:before="0"/>
              <w:ind w:right="1" w:firstLine="0"/>
              <w:rPr>
                <w:b/>
                <w:sz w:val="26"/>
                <w:szCs w:val="26"/>
              </w:rPr>
            </w:pPr>
            <w:r w:rsidRPr="00E30FAD">
              <w:rPr>
                <w:b/>
                <w:sz w:val="26"/>
                <w:szCs w:val="26"/>
              </w:rPr>
              <w:t xml:space="preserve">   CỘNG HOÀ XÃ HỘI CHỦ NGHĨA VIỆT NAM</w:t>
            </w:r>
          </w:p>
          <w:p w:rsidR="00F35743" w:rsidRPr="00E30FAD" w:rsidRDefault="00F35743" w:rsidP="00034492">
            <w:pPr>
              <w:pStyle w:val="Footer"/>
              <w:tabs>
                <w:tab w:val="clear" w:pos="4320"/>
                <w:tab w:val="clear" w:pos="8640"/>
              </w:tabs>
              <w:spacing w:before="0"/>
              <w:ind w:right="1" w:firstLine="0"/>
              <w:rPr>
                <w:sz w:val="26"/>
                <w:szCs w:val="26"/>
              </w:rPr>
            </w:pPr>
            <w:r w:rsidRPr="00E30FAD">
              <w:rPr>
                <w:b/>
                <w:sz w:val="26"/>
                <w:szCs w:val="26"/>
              </w:rPr>
              <w:t xml:space="preserve">                  Độc lập - Tự do - Hạnh phúc</w:t>
            </w:r>
          </w:p>
        </w:tc>
      </w:tr>
      <w:tr w:rsidR="00F35743" w:rsidRPr="00E30FAD" w:rsidTr="00034492">
        <w:tblPrEx>
          <w:tblLook w:val="01E0" w:firstRow="1" w:lastRow="1" w:firstColumn="1" w:lastColumn="1" w:noHBand="0" w:noVBand="0"/>
        </w:tblPrEx>
        <w:tc>
          <w:tcPr>
            <w:tcW w:w="3564" w:type="dxa"/>
          </w:tcPr>
          <w:p w:rsidR="00F35743" w:rsidRPr="00E30FAD" w:rsidRDefault="000807F7" w:rsidP="00034492">
            <w:pPr>
              <w:jc w:val="center"/>
              <w:rPr>
                <w:sz w:val="26"/>
                <w:szCs w:val="26"/>
              </w:rPr>
            </w:pPr>
            <w:r>
              <w:rPr>
                <w:rFonts w:ascii="Arial" w:hAnsi="Arial" w:cs="Arial"/>
                <w:b/>
                <w:noProof/>
                <w:sz w:val="26"/>
                <w:szCs w:val="26"/>
              </w:rPr>
              <mc:AlternateContent>
                <mc:Choice Requires="wps">
                  <w:drawing>
                    <wp:anchor distT="0" distB="0" distL="114300" distR="114300" simplePos="0" relativeHeight="251660288" behindDoc="0" locked="0" layoutInCell="1" allowOverlap="1">
                      <wp:simplePos x="0" y="0"/>
                      <wp:positionH relativeFrom="column">
                        <wp:posOffset>179705</wp:posOffset>
                      </wp:positionH>
                      <wp:positionV relativeFrom="paragraph">
                        <wp:posOffset>0</wp:posOffset>
                      </wp:positionV>
                      <wp:extent cx="2120265" cy="0"/>
                      <wp:effectExtent l="10795" t="8890" r="12065" b="1016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02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margin-left:14.15pt;margin-top:0;width:166.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"/>
                  </w:pict>
                </mc:Fallback>
              </mc:AlternateContent>
            </w:r>
          </w:p>
        </w:tc>
        <w:tc>
          <w:tcPr>
            <w:tcW w:w="6364" w:type="dxa"/>
            <w:gridSpan w:val="2"/>
          </w:tcPr>
          <w:p w:rsidR="00F35743" w:rsidRPr="00E30FAD" w:rsidRDefault="000807F7" w:rsidP="00034492">
            <w:pPr>
              <w:jc w:val="center"/>
              <w:rPr>
                <w:sz w:val="26"/>
                <w:szCs w:val="26"/>
              </w:rPr>
            </w:pPr>
            <w:r>
              <w:rPr>
                <w:b/>
                <w:noProof/>
                <w:sz w:val="26"/>
                <w:szCs w:val="26"/>
              </w:rPr>
              <mc:AlternateContent>
                <mc:Choice Requires="wps">
                  <w:drawing>
                    <wp:anchor distT="0" distB="0" distL="114300" distR="114300" simplePos="0" relativeHeight="251661312" behindDoc="0" locked="0" layoutInCell="1" allowOverlap="1">
                      <wp:simplePos x="0" y="0"/>
                      <wp:positionH relativeFrom="column">
                        <wp:posOffset>1108710</wp:posOffset>
                      </wp:positionH>
                      <wp:positionV relativeFrom="paragraph">
                        <wp:posOffset>4445</wp:posOffset>
                      </wp:positionV>
                      <wp:extent cx="1800225" cy="0"/>
                      <wp:effectExtent l="12065" t="13335" r="6985" b="571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87.3pt;margin-top:.35pt;width:141.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"/>
                  </w:pict>
                </mc:Fallback>
              </mc:AlternateContent>
            </w:r>
          </w:p>
        </w:tc>
      </w:tr>
      <w:tr w:rsidR="00F35743" w:rsidRPr="00E30FAD" w:rsidTr="00034492">
        <w:tblPrEx>
          <w:tblLook w:val="01E0" w:firstRow="1" w:lastRow="1" w:firstColumn="1" w:lastColumn="1" w:noHBand="0" w:noVBand="0"/>
        </w:tblPrEx>
        <w:tc>
          <w:tcPr>
            <w:tcW w:w="3564" w:type="dxa"/>
          </w:tcPr>
          <w:p w:rsidR="00F35743" w:rsidRPr="00E30FAD" w:rsidRDefault="00F35743" w:rsidP="00034492">
            <w:pPr>
              <w:jc w:val="center"/>
              <w:rPr>
                <w:b/>
                <w:sz w:val="26"/>
                <w:szCs w:val="26"/>
              </w:rPr>
            </w:pPr>
            <w:r w:rsidRPr="00C81527">
              <w:rPr>
                <w:sz w:val="26"/>
                <w:szCs w:val="26"/>
              </w:rPr>
              <w:t xml:space="preserve">       Số: 1</w:t>
            </w:r>
            <w:r w:rsidR="00416448">
              <w:rPr>
                <w:sz w:val="26"/>
                <w:szCs w:val="26"/>
              </w:rPr>
              <w:t>8</w:t>
            </w:r>
            <w:r w:rsidRPr="00E30FAD">
              <w:rPr>
                <w:b/>
                <w:sz w:val="26"/>
                <w:szCs w:val="26"/>
              </w:rPr>
              <w:t>/</w:t>
            </w:r>
            <w:r w:rsidRPr="00E30FAD">
              <w:rPr>
                <w:sz w:val="26"/>
                <w:szCs w:val="26"/>
              </w:rPr>
              <w:t>QĐ-NT</w:t>
            </w:r>
          </w:p>
        </w:tc>
        <w:tc>
          <w:tcPr>
            <w:tcW w:w="6364" w:type="dxa"/>
            <w:gridSpan w:val="2"/>
            <w:tcBorders>
              <w:left w:val="nil"/>
            </w:tcBorders>
          </w:tcPr>
          <w:p w:rsidR="00F35743" w:rsidRPr="00E30FAD" w:rsidRDefault="00F35743" w:rsidP="00034492">
            <w:pPr>
              <w:jc w:val="center"/>
              <w:rPr>
                <w:i/>
                <w:sz w:val="26"/>
                <w:szCs w:val="26"/>
              </w:rPr>
            </w:pPr>
            <w:r>
              <w:rPr>
                <w:i/>
                <w:sz w:val="26"/>
                <w:szCs w:val="26"/>
              </w:rPr>
              <w:t xml:space="preserve">    </w:t>
            </w:r>
            <w:r w:rsidRPr="00E30FAD">
              <w:rPr>
                <w:i/>
                <w:sz w:val="26"/>
                <w:szCs w:val="26"/>
              </w:rPr>
              <w:t>Sa Thầy, ngày 18 tháng 10 năm 2019</w:t>
            </w:r>
          </w:p>
        </w:tc>
      </w:tr>
    </w:tbl>
    <w:p w:rsidR="00044192" w:rsidRPr="00A6787B" w:rsidRDefault="00044192"/>
    <w:p w:rsidR="00A6787B" w:rsidRPr="00A6787B" w:rsidRDefault="00A6787B" w:rsidP="00A6787B">
      <w:pPr>
        <w:shd w:val="clear" w:color="auto" w:fill="FFFFFF"/>
        <w:spacing w:after="150"/>
        <w:jc w:val="center"/>
        <w:rPr>
          <w:b/>
          <w:bCs/>
          <w:sz w:val="26"/>
          <w:szCs w:val="26"/>
        </w:rPr>
      </w:pPr>
    </w:p>
    <w:p w:rsidR="00A6787B" w:rsidRPr="00F35743" w:rsidRDefault="000807F7" w:rsidP="000807F7">
      <w:pPr>
        <w:shd w:val="clear" w:color="auto" w:fill="FFFFFF"/>
        <w:tabs>
          <w:tab w:val="center" w:pos="4635"/>
          <w:tab w:val="left" w:pos="6885"/>
        </w:tabs>
        <w:rPr>
          <w:sz w:val="30"/>
          <w:szCs w:val="30"/>
        </w:rPr>
      </w:pPr>
      <w:r>
        <w:rPr>
          <w:b/>
          <w:bCs/>
          <w:sz w:val="30"/>
          <w:szCs w:val="30"/>
        </w:rPr>
        <w:tab/>
      </w:r>
      <w:r w:rsidR="00A6787B" w:rsidRPr="00F35743">
        <w:rPr>
          <w:b/>
          <w:bCs/>
          <w:sz w:val="30"/>
          <w:szCs w:val="30"/>
        </w:rPr>
        <w:t>KẾ HOẠCH HOẠT ĐỘNG</w:t>
      </w:r>
      <w:r>
        <w:rPr>
          <w:b/>
          <w:bCs/>
          <w:sz w:val="30"/>
          <w:szCs w:val="30"/>
        </w:rPr>
        <w:tab/>
      </w:r>
    </w:p>
    <w:p w:rsidR="00A6787B" w:rsidRPr="00F35743" w:rsidRDefault="00A6787B" w:rsidP="00662294">
      <w:pPr>
        <w:shd w:val="clear" w:color="auto" w:fill="FFFFFF"/>
        <w:jc w:val="center"/>
        <w:rPr>
          <w:sz w:val="30"/>
          <w:szCs w:val="30"/>
        </w:rPr>
      </w:pPr>
      <w:r w:rsidRPr="00F35743">
        <w:rPr>
          <w:b/>
          <w:bCs/>
          <w:sz w:val="30"/>
          <w:szCs w:val="30"/>
        </w:rPr>
        <w:t>TƯ VẤN TÂM LÝ CHO HỌC SINH  NĂM HỌC 201</w:t>
      </w:r>
      <w:r w:rsidR="00980433" w:rsidRPr="00F35743">
        <w:rPr>
          <w:b/>
          <w:bCs/>
          <w:sz w:val="30"/>
          <w:szCs w:val="30"/>
        </w:rPr>
        <w:t>9</w:t>
      </w:r>
      <w:r w:rsidR="00416448">
        <w:rPr>
          <w:b/>
          <w:bCs/>
          <w:sz w:val="30"/>
          <w:szCs w:val="30"/>
        </w:rPr>
        <w:t>-</w:t>
      </w:r>
      <w:r w:rsidRPr="00F35743">
        <w:rPr>
          <w:b/>
          <w:bCs/>
          <w:sz w:val="30"/>
          <w:szCs w:val="30"/>
        </w:rPr>
        <w:t>20</w:t>
      </w:r>
      <w:r w:rsidR="00980433" w:rsidRPr="00F35743">
        <w:rPr>
          <w:b/>
          <w:bCs/>
          <w:sz w:val="30"/>
          <w:szCs w:val="30"/>
        </w:rPr>
        <w:t>20</w:t>
      </w:r>
    </w:p>
    <w:tbl>
      <w:tblPr>
        <w:tblpPr w:leftFromText="45" w:rightFromText="45" w:vertAnchor="text"/>
        <w:tblW w:w="0" w:type="auto"/>
        <w:shd w:val="clear" w:color="auto" w:fill="FFFFFF"/>
        <w:tblCellMar>
          <w:left w:w="0" w:type="dxa"/>
          <w:right w:w="0" w:type="dxa"/>
        </w:tblCellMar>
        <w:tblLook w:val="04A0" w:firstRow="1" w:lastRow="0" w:firstColumn="1" w:lastColumn="0" w:noHBand="0" w:noVBand="1"/>
      </w:tblPr>
      <w:tblGrid>
        <w:gridCol w:w="2790"/>
        <w:gridCol w:w="6"/>
      </w:tblGrid>
      <w:tr w:rsidR="00A6787B" w:rsidRPr="00A6787B" w:rsidTr="00A6787B">
        <w:trPr>
          <w:gridAfter w:val="1"/>
          <w:trHeight w:val="120"/>
        </w:trPr>
        <w:tc>
          <w:tcPr>
            <w:tcW w:w="2790" w:type="dxa"/>
            <w:shd w:val="clear" w:color="auto" w:fill="FFFFFF"/>
            <w:vAlign w:val="center"/>
            <w:hideMark/>
          </w:tcPr>
          <w:p w:rsidR="00A6787B" w:rsidRPr="00A6787B" w:rsidRDefault="00A6787B" w:rsidP="00A6787B">
            <w:pPr>
              <w:spacing w:before="120" w:after="120"/>
              <w:rPr>
                <w:sz w:val="26"/>
                <w:szCs w:val="26"/>
              </w:rPr>
            </w:pPr>
          </w:p>
        </w:tc>
      </w:tr>
      <w:tr w:rsidR="00A6787B" w:rsidRPr="00A6787B" w:rsidTr="00A6787B">
        <w:tc>
          <w:tcPr>
            <w:tcW w:w="0" w:type="auto"/>
            <w:shd w:val="clear" w:color="auto" w:fill="FFFFFF"/>
            <w:vAlign w:val="center"/>
            <w:hideMark/>
          </w:tcPr>
          <w:p w:rsidR="00A6787B" w:rsidRPr="00A6787B" w:rsidRDefault="00A6787B" w:rsidP="00A6787B">
            <w:pPr>
              <w:spacing w:before="120" w:after="120"/>
              <w:rPr>
                <w:sz w:val="26"/>
                <w:szCs w:val="26"/>
              </w:rPr>
            </w:pPr>
          </w:p>
        </w:tc>
        <w:tc>
          <w:tcPr>
            <w:tcW w:w="0" w:type="auto"/>
            <w:shd w:val="clear" w:color="auto" w:fill="FFFFFF"/>
            <w:vAlign w:val="center"/>
            <w:hideMark/>
          </w:tcPr>
          <w:p w:rsidR="00A6787B" w:rsidRPr="00A6787B" w:rsidRDefault="00A6787B" w:rsidP="00A6787B">
            <w:pPr>
              <w:spacing w:before="120" w:after="120"/>
              <w:jc w:val="center"/>
              <w:rPr>
                <w:sz w:val="26"/>
                <w:szCs w:val="26"/>
              </w:rPr>
            </w:pPr>
          </w:p>
        </w:tc>
      </w:tr>
    </w:tbl>
    <w:p w:rsidR="00A6787B" w:rsidRPr="00A6787B" w:rsidRDefault="000807F7" w:rsidP="00A6787B">
      <w:pPr>
        <w:spacing w:before="120" w:after="120"/>
        <w:rPr>
          <w:sz w:val="26"/>
          <w:szCs w:val="26"/>
        </w:rPr>
      </w:pPr>
      <w:r>
        <w:rPr>
          <w:noProof/>
          <w:sz w:val="26"/>
          <w:szCs w:val="26"/>
        </w:rPr>
        <mc:AlternateContent>
          <mc:Choice Requires="wps">
            <w:drawing>
              <wp:anchor distT="0" distB="0" distL="114300" distR="114300" simplePos="0" relativeHeight="251663360" behindDoc="0" locked="0" layoutInCell="1" allowOverlap="1">
                <wp:simplePos x="0" y="0"/>
                <wp:positionH relativeFrom="column">
                  <wp:posOffset>291465</wp:posOffset>
                </wp:positionH>
                <wp:positionV relativeFrom="paragraph">
                  <wp:posOffset>-1270</wp:posOffset>
                </wp:positionV>
                <wp:extent cx="1571625" cy="0"/>
                <wp:effectExtent l="9525" t="9525" r="9525" b="952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22.95pt;margin-top:-.1pt;width:123.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"/>
            </w:pict>
          </mc:Fallback>
        </mc:AlternateContent>
      </w:r>
      <w:r w:rsidR="00A6787B" w:rsidRPr="00A6787B">
        <w:rPr>
          <w:sz w:val="26"/>
          <w:szCs w:val="26"/>
          <w:shd w:val="clear" w:color="auto" w:fill="FFFFFF"/>
        </w:rPr>
        <w:t> </w:t>
      </w:r>
    </w:p>
    <w:p w:rsidR="00A6787B" w:rsidRPr="00F35743" w:rsidRDefault="00A6787B" w:rsidP="00F35743">
      <w:pPr>
        <w:shd w:val="clear" w:color="auto" w:fill="FFFFFF"/>
        <w:spacing w:before="120" w:after="120"/>
        <w:ind w:firstLine="709"/>
        <w:jc w:val="both"/>
        <w:rPr>
          <w:sz w:val="28"/>
          <w:szCs w:val="28"/>
        </w:rPr>
      </w:pPr>
      <w:r w:rsidRPr="00F35743">
        <w:rPr>
          <w:sz w:val="28"/>
          <w:szCs w:val="28"/>
          <w:shd w:val="clear" w:color="auto" w:fill="FFFFFF"/>
        </w:rPr>
        <w:t> </w:t>
      </w:r>
      <w:bookmarkStart w:id="0" w:name="_GoBack"/>
      <w:r w:rsidRPr="00F35743">
        <w:rPr>
          <w:sz w:val="28"/>
          <w:szCs w:val="28"/>
        </w:rPr>
        <w:t xml:space="preserve">Căn cứ thông tư số 31/2017/TT- </w:t>
      </w:r>
      <w:r w:rsidR="00F35743">
        <w:rPr>
          <w:sz w:val="28"/>
          <w:szCs w:val="28"/>
        </w:rPr>
        <w:t>BGDĐT ngày 18/12/2017 của Bộ GD&amp;</w:t>
      </w:r>
      <w:r w:rsidRPr="00F35743">
        <w:rPr>
          <w:sz w:val="28"/>
          <w:szCs w:val="28"/>
        </w:rPr>
        <w:t>ĐT về việc hướng dẫn thực hiện công tác tư vấn tâm lý cho học sinh trong trường phổ thông;</w:t>
      </w:r>
    </w:p>
    <w:p w:rsidR="00A6787B" w:rsidRPr="00F35743" w:rsidRDefault="00A6787B" w:rsidP="00F35743">
      <w:pPr>
        <w:ind w:firstLine="720"/>
        <w:jc w:val="both"/>
        <w:outlineLvl w:val="0"/>
        <w:rPr>
          <w:spacing w:val="-4"/>
          <w:sz w:val="28"/>
          <w:szCs w:val="28"/>
        </w:rPr>
      </w:pPr>
      <w:r w:rsidRPr="00F35743">
        <w:rPr>
          <w:sz w:val="28"/>
          <w:szCs w:val="28"/>
        </w:rPr>
        <w:t>Căn cứ công văn số 1199</w:t>
      </w:r>
      <w:r w:rsidRPr="00F35743">
        <w:rPr>
          <w:sz w:val="28"/>
          <w:szCs w:val="28"/>
          <w:lang w:val="vi-VN"/>
        </w:rPr>
        <w:t>/</w:t>
      </w:r>
      <w:r w:rsidRPr="00F35743">
        <w:rPr>
          <w:sz w:val="28"/>
          <w:szCs w:val="28"/>
        </w:rPr>
        <w:t>S</w:t>
      </w:r>
      <w:r w:rsidRPr="00F35743">
        <w:rPr>
          <w:sz w:val="28"/>
          <w:szCs w:val="28"/>
          <w:lang w:val="vi-VN"/>
        </w:rPr>
        <w:t>GDĐT-GDTrH</w:t>
      </w:r>
      <w:r w:rsidRPr="00F35743">
        <w:rPr>
          <w:sz w:val="28"/>
          <w:szCs w:val="28"/>
        </w:rPr>
        <w:t xml:space="preserve"> ngày 11/09/2019 của Sở GD&amp;ĐT Kon Tum về việc </w:t>
      </w:r>
      <w:r w:rsidRPr="00F35743">
        <w:rPr>
          <w:iCs/>
          <w:sz w:val="28"/>
          <w:szCs w:val="28"/>
        </w:rPr>
        <w:t>h</w:t>
      </w:r>
      <w:r w:rsidRPr="00F35743">
        <w:rPr>
          <w:iCs/>
          <w:sz w:val="28"/>
          <w:szCs w:val="28"/>
          <w:lang w:val="vi-VN"/>
        </w:rPr>
        <w:t>ướng dẫn thực hiện nhiệm vụ giáo dục trung học năm học 201</w:t>
      </w:r>
      <w:r w:rsidRPr="00F35743">
        <w:rPr>
          <w:iCs/>
          <w:sz w:val="28"/>
          <w:szCs w:val="28"/>
        </w:rPr>
        <w:t>9</w:t>
      </w:r>
      <w:r w:rsidRPr="00F35743">
        <w:rPr>
          <w:iCs/>
          <w:sz w:val="28"/>
          <w:szCs w:val="28"/>
          <w:lang w:val="vi-VN"/>
        </w:rPr>
        <w:t>-20</w:t>
      </w:r>
      <w:r w:rsidRPr="00F35743">
        <w:rPr>
          <w:iCs/>
          <w:sz w:val="28"/>
          <w:szCs w:val="28"/>
        </w:rPr>
        <w:t>20</w:t>
      </w:r>
      <w:r w:rsidRPr="00F35743">
        <w:rPr>
          <w:spacing w:val="-4"/>
          <w:sz w:val="28"/>
          <w:szCs w:val="28"/>
        </w:rPr>
        <w:t>;</w:t>
      </w:r>
    </w:p>
    <w:p w:rsidR="00A6787B" w:rsidRPr="00F35743" w:rsidRDefault="00A6787B" w:rsidP="00F35743">
      <w:pPr>
        <w:ind w:firstLine="709"/>
        <w:jc w:val="both"/>
        <w:rPr>
          <w:bCs/>
          <w:sz w:val="28"/>
          <w:szCs w:val="28"/>
        </w:rPr>
      </w:pPr>
      <w:r w:rsidRPr="00F35743">
        <w:rPr>
          <w:sz w:val="28"/>
          <w:szCs w:val="28"/>
        </w:rPr>
        <w:t>Căn cứ quyết định số:</w:t>
      </w:r>
      <w:r w:rsidR="005A33B2">
        <w:rPr>
          <w:sz w:val="28"/>
          <w:szCs w:val="28"/>
        </w:rPr>
        <w:t xml:space="preserve"> 17</w:t>
      </w:r>
      <w:r w:rsidRPr="00F35743">
        <w:rPr>
          <w:sz w:val="28"/>
          <w:szCs w:val="28"/>
        </w:rPr>
        <w:t>/QĐ-NT ngày</w:t>
      </w:r>
      <w:r w:rsidR="005A33B2">
        <w:rPr>
          <w:sz w:val="28"/>
          <w:szCs w:val="28"/>
        </w:rPr>
        <w:t xml:space="preserve"> 18</w:t>
      </w:r>
      <w:r w:rsidRPr="00F35743">
        <w:rPr>
          <w:sz w:val="28"/>
          <w:szCs w:val="28"/>
        </w:rPr>
        <w:t>/</w:t>
      </w:r>
      <w:r w:rsidR="005A33B2">
        <w:rPr>
          <w:sz w:val="28"/>
          <w:szCs w:val="28"/>
        </w:rPr>
        <w:t>10</w:t>
      </w:r>
      <w:r w:rsidRPr="00F35743">
        <w:rPr>
          <w:sz w:val="28"/>
          <w:szCs w:val="28"/>
        </w:rPr>
        <w:t>/2019 của trường THPT Quang trung về việc thành lập tổ tư vấn</w:t>
      </w:r>
      <w:r w:rsidRPr="00F35743">
        <w:rPr>
          <w:bCs/>
          <w:sz w:val="28"/>
          <w:szCs w:val="28"/>
        </w:rPr>
        <w:t xml:space="preserve"> tâm lý cho học sinh trong trường phổ thông n</w:t>
      </w:r>
      <w:r w:rsidR="00416448">
        <w:rPr>
          <w:bCs/>
          <w:sz w:val="28"/>
          <w:szCs w:val="28"/>
        </w:rPr>
        <w:t>ăm học 2019-</w:t>
      </w:r>
      <w:r w:rsidRPr="00F35743">
        <w:rPr>
          <w:bCs/>
          <w:sz w:val="28"/>
          <w:szCs w:val="28"/>
        </w:rPr>
        <w:t>2020</w:t>
      </w:r>
      <w:r w:rsidR="00F35743">
        <w:rPr>
          <w:bCs/>
          <w:sz w:val="28"/>
          <w:szCs w:val="28"/>
        </w:rPr>
        <w:t>.</w:t>
      </w:r>
    </w:p>
    <w:bookmarkEnd w:id="0"/>
    <w:p w:rsidR="00A6787B" w:rsidRPr="00F35743" w:rsidRDefault="00A6787B" w:rsidP="00F35743">
      <w:pPr>
        <w:shd w:val="clear" w:color="auto" w:fill="FFFFFF"/>
        <w:spacing w:before="120" w:after="120"/>
        <w:ind w:firstLine="709"/>
        <w:jc w:val="both"/>
        <w:rPr>
          <w:sz w:val="28"/>
          <w:szCs w:val="28"/>
        </w:rPr>
      </w:pPr>
      <w:r w:rsidRPr="00F35743">
        <w:rPr>
          <w:sz w:val="28"/>
          <w:szCs w:val="28"/>
        </w:rPr>
        <w:t>Trường THPT Quang Trung xây dựng Kế hoạch hoạt động  tư vấn tâ</w:t>
      </w:r>
      <w:r w:rsidR="005A33B2">
        <w:rPr>
          <w:sz w:val="28"/>
          <w:szCs w:val="28"/>
        </w:rPr>
        <w:t>m lý cho học sinh năm 2019-</w:t>
      </w:r>
      <w:r w:rsidRPr="00F35743">
        <w:rPr>
          <w:sz w:val="28"/>
          <w:szCs w:val="28"/>
        </w:rPr>
        <w:t>2020 như sau:</w:t>
      </w:r>
    </w:p>
    <w:p w:rsidR="00A6787B" w:rsidRPr="005A33B2" w:rsidRDefault="009C6AAE" w:rsidP="00F35743">
      <w:pPr>
        <w:shd w:val="clear" w:color="auto" w:fill="FFFFFF"/>
        <w:spacing w:before="120" w:after="120"/>
        <w:ind w:firstLine="720"/>
        <w:jc w:val="both"/>
        <w:rPr>
          <w:i/>
          <w:sz w:val="28"/>
          <w:szCs w:val="28"/>
        </w:rPr>
      </w:pPr>
      <w:r w:rsidRPr="005A33B2">
        <w:rPr>
          <w:b/>
          <w:bCs/>
          <w:i/>
          <w:sz w:val="28"/>
          <w:szCs w:val="28"/>
        </w:rPr>
        <w:t xml:space="preserve">I. </w:t>
      </w:r>
      <w:r w:rsidR="00A6787B" w:rsidRPr="005A33B2">
        <w:rPr>
          <w:b/>
          <w:bCs/>
          <w:i/>
          <w:sz w:val="28"/>
          <w:szCs w:val="28"/>
        </w:rPr>
        <w:t>MỤC ĐÍCH, YÊU CẦU</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T</w:t>
      </w:r>
      <w:r w:rsidR="00F35743">
        <w:rPr>
          <w:sz w:val="28"/>
          <w:szCs w:val="28"/>
        </w:rPr>
        <w:t>ổ</w:t>
      </w:r>
      <w:r w:rsidRPr="00F35743">
        <w:rPr>
          <w:sz w:val="28"/>
          <w:szCs w:val="28"/>
        </w:rPr>
        <w:t xml:space="preserve"> chức thực hiện công tác tư vấn tâm lý cho học sinh trong trường  không ảnh hưởng đến kế hoạch dạy học mà góp phần nâng cao chât lượng và hiệu qua dạy học của nhà trường, cụ thể:</w:t>
      </w:r>
    </w:p>
    <w:p w:rsidR="00A6787B" w:rsidRPr="00F35743" w:rsidRDefault="009C6AAE"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Phòng ngừa, hỗ trợ và can thiệp (khi cần thiết) đổi với học sinh đang gặp phải khỏ khăn về tâm lý trong học tập và cuộc sống để tìm hướng giải quyết phù hợp, giảm thiểu tác động tiêu cực có thể xảy ra; góp phần xây dựng môi trường giáo dục an toàn, lành mạnh, thân thiện và phòng, chống bạo lực học đường.</w:t>
      </w:r>
    </w:p>
    <w:p w:rsidR="00A6787B" w:rsidRPr="00F35743" w:rsidRDefault="009C6AAE"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Hỗ trợ học sinh rèn luyện kỹ năng sống; tăng cường ý chí, niềm tin, bản lĩnh, thái độ ứng xử phù hợp trong các mối quan hệ xã hội; rèn luyện sức khỏe thể chất và tinh thần, góp phần xây dựng và hoàn thiện nhân cách.</w:t>
      </w:r>
    </w:p>
    <w:p w:rsidR="00A6787B" w:rsidRPr="00F35743" w:rsidRDefault="009C6AAE"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Đảm bảo sự phối hợp chặt chẽ giữa các lực lượng trong nhà trường và sự tham gia cua cha mẹ hoặc người giám hộ hợp pháp của học sinh (gọi chung là cha mẹ học sinh) và các lực lượng ngoài nhà trường có liên quan trong các hoạt động tư vấn tâm lý học sinh.</w:t>
      </w:r>
    </w:p>
    <w:p w:rsidR="00A6787B" w:rsidRPr="00F35743" w:rsidRDefault="009C6AAE"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Đảm bảo quyền dược tham gia, tự nguyện, tự chủ, tự quyết định của học sinh và bảo mật thông tin trong các hoạt động tư vấn tâm lý theo quy định của pháp luật.</w:t>
      </w:r>
    </w:p>
    <w:p w:rsidR="00A6787B" w:rsidRPr="00F35743" w:rsidRDefault="00A6787B" w:rsidP="00F35743">
      <w:pPr>
        <w:shd w:val="clear" w:color="auto" w:fill="FFFFFF"/>
        <w:spacing w:before="120" w:after="120"/>
        <w:ind w:firstLine="720"/>
        <w:jc w:val="both"/>
        <w:rPr>
          <w:i/>
          <w:sz w:val="28"/>
          <w:szCs w:val="28"/>
        </w:rPr>
      </w:pPr>
      <w:r w:rsidRPr="00F35743">
        <w:rPr>
          <w:b/>
          <w:bCs/>
          <w:i/>
          <w:sz w:val="28"/>
          <w:szCs w:val="28"/>
          <w:shd w:val="clear" w:color="auto" w:fill="FFFFFF"/>
        </w:rPr>
        <w:lastRenderedPageBreak/>
        <w:t>II.</w:t>
      </w:r>
      <w:r w:rsidR="009C6AAE" w:rsidRPr="00F35743">
        <w:rPr>
          <w:b/>
          <w:bCs/>
          <w:i/>
          <w:sz w:val="28"/>
          <w:szCs w:val="28"/>
          <w:shd w:val="clear" w:color="auto" w:fill="FFFFFF"/>
        </w:rPr>
        <w:t xml:space="preserve"> </w:t>
      </w:r>
      <w:r w:rsidRPr="00F35743">
        <w:rPr>
          <w:b/>
          <w:bCs/>
          <w:i/>
          <w:sz w:val="28"/>
          <w:szCs w:val="28"/>
          <w:shd w:val="clear" w:color="auto" w:fill="FFFFFF"/>
        </w:rPr>
        <w:t>TÌNH HÌNH NHÀ TRƯỜNG</w:t>
      </w:r>
    </w:p>
    <w:p w:rsidR="00A6787B" w:rsidRPr="00F35743" w:rsidRDefault="00A6787B" w:rsidP="00F35743">
      <w:pPr>
        <w:shd w:val="clear" w:color="auto" w:fill="FFFFFF"/>
        <w:spacing w:before="120" w:after="120"/>
        <w:ind w:firstLine="720"/>
        <w:jc w:val="both"/>
        <w:rPr>
          <w:i/>
          <w:sz w:val="28"/>
          <w:szCs w:val="28"/>
        </w:rPr>
      </w:pPr>
      <w:r w:rsidRPr="00F35743">
        <w:rPr>
          <w:b/>
          <w:bCs/>
          <w:i/>
          <w:sz w:val="28"/>
          <w:szCs w:val="28"/>
        </w:rPr>
        <w:t>1.Về quy mô</w:t>
      </w:r>
    </w:p>
    <w:p w:rsidR="00A6787B" w:rsidRPr="00F35743" w:rsidRDefault="00A6787B" w:rsidP="00F35743">
      <w:pPr>
        <w:shd w:val="clear" w:color="auto" w:fill="FFFFFF"/>
        <w:spacing w:before="120" w:after="120"/>
        <w:ind w:firstLine="720"/>
        <w:jc w:val="both"/>
        <w:rPr>
          <w:i/>
          <w:sz w:val="28"/>
          <w:szCs w:val="28"/>
        </w:rPr>
      </w:pPr>
      <w:r w:rsidRPr="00F35743">
        <w:rPr>
          <w:b/>
          <w:bCs/>
          <w:i/>
          <w:sz w:val="28"/>
          <w:szCs w:val="28"/>
        </w:rPr>
        <w:t>a. Đội ngũ cán bộ quản lý, giáo viên</w:t>
      </w:r>
    </w:p>
    <w:p w:rsidR="00A6787B" w:rsidRPr="00F35743" w:rsidRDefault="009C6AAE" w:rsidP="00F35743">
      <w:pPr>
        <w:shd w:val="clear" w:color="auto" w:fill="FFFFFF"/>
        <w:spacing w:before="120" w:after="120"/>
        <w:ind w:firstLine="567"/>
        <w:jc w:val="both"/>
        <w:rPr>
          <w:sz w:val="28"/>
          <w:szCs w:val="28"/>
        </w:rPr>
      </w:pPr>
      <w:r w:rsidRPr="00F35743">
        <w:rPr>
          <w:sz w:val="28"/>
          <w:szCs w:val="28"/>
        </w:rPr>
        <w:t>- Tổng số CBGV, NV trong nhà trường 47 người (BGH: 02</w:t>
      </w:r>
      <w:r w:rsidR="00A6787B" w:rsidRPr="00F35743">
        <w:rPr>
          <w:sz w:val="28"/>
          <w:szCs w:val="28"/>
        </w:rPr>
        <w:t xml:space="preserve">, Giáo viên: </w:t>
      </w:r>
      <w:r w:rsidRPr="00F35743">
        <w:rPr>
          <w:sz w:val="28"/>
          <w:szCs w:val="28"/>
        </w:rPr>
        <w:t>39</w:t>
      </w:r>
      <w:r w:rsidR="00A6787B" w:rsidRPr="00F35743">
        <w:rPr>
          <w:sz w:val="28"/>
          <w:szCs w:val="28"/>
        </w:rPr>
        <w:t>, Nhân viên: 0</w:t>
      </w:r>
      <w:r w:rsidRPr="00F35743">
        <w:rPr>
          <w:sz w:val="28"/>
          <w:szCs w:val="28"/>
        </w:rPr>
        <w:t>6</w:t>
      </w:r>
      <w:r w:rsidR="00A6787B" w:rsidRPr="00F35743">
        <w:rPr>
          <w:sz w:val="28"/>
          <w:szCs w:val="28"/>
        </w:rPr>
        <w:t>)</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b</w:t>
      </w:r>
      <w:r w:rsidRPr="00F35743">
        <w:rPr>
          <w:i/>
          <w:sz w:val="28"/>
          <w:szCs w:val="28"/>
        </w:rPr>
        <w:t>. </w:t>
      </w:r>
      <w:r w:rsidRPr="00F35743">
        <w:rPr>
          <w:b/>
          <w:bCs/>
          <w:i/>
          <w:sz w:val="28"/>
          <w:szCs w:val="28"/>
        </w:rPr>
        <w:t>Học sinh:</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xml:space="preserve">-  Tổng số: </w:t>
      </w:r>
      <w:r w:rsidR="009C6AAE" w:rsidRPr="00F35743">
        <w:rPr>
          <w:sz w:val="28"/>
          <w:szCs w:val="28"/>
        </w:rPr>
        <w:t>579</w:t>
      </w:r>
      <w:r w:rsidRPr="00F35743">
        <w:rPr>
          <w:sz w:val="28"/>
          <w:szCs w:val="28"/>
        </w:rPr>
        <w:t xml:space="preserve"> em.</w:t>
      </w:r>
    </w:p>
    <w:p w:rsidR="00A6787B" w:rsidRPr="00F35743" w:rsidRDefault="00A6787B" w:rsidP="00F35743">
      <w:pPr>
        <w:shd w:val="clear" w:color="auto" w:fill="FFFFFF"/>
        <w:spacing w:before="120" w:after="120"/>
        <w:ind w:firstLine="567"/>
        <w:jc w:val="both"/>
        <w:rPr>
          <w:sz w:val="28"/>
          <w:szCs w:val="28"/>
        </w:rPr>
      </w:pPr>
      <w:r w:rsidRPr="00F35743">
        <w:rPr>
          <w:b/>
          <w:bCs/>
          <w:sz w:val="28"/>
          <w:szCs w:val="28"/>
        </w:rPr>
        <w:t>-  </w:t>
      </w:r>
      <w:r w:rsidRPr="00F35743">
        <w:rPr>
          <w:sz w:val="28"/>
          <w:szCs w:val="28"/>
        </w:rPr>
        <w:t xml:space="preserve">Trong đó: Khối 10: </w:t>
      </w:r>
      <w:r w:rsidR="009C6AAE" w:rsidRPr="00F35743">
        <w:rPr>
          <w:sz w:val="28"/>
          <w:szCs w:val="28"/>
        </w:rPr>
        <w:t>6</w:t>
      </w:r>
      <w:r w:rsidRPr="00F35743">
        <w:rPr>
          <w:sz w:val="28"/>
          <w:szCs w:val="28"/>
        </w:rPr>
        <w:t xml:space="preserve"> lớp- </w:t>
      </w:r>
      <w:r w:rsidR="009C6AAE" w:rsidRPr="00F35743">
        <w:rPr>
          <w:sz w:val="28"/>
          <w:szCs w:val="28"/>
        </w:rPr>
        <w:t>214</w:t>
      </w:r>
      <w:r w:rsidRPr="00F35743">
        <w:rPr>
          <w:sz w:val="28"/>
          <w:szCs w:val="28"/>
        </w:rPr>
        <w:t xml:space="preserve"> hs</w:t>
      </w:r>
      <w:r w:rsidRPr="00F35743">
        <w:rPr>
          <w:b/>
          <w:bCs/>
          <w:sz w:val="28"/>
          <w:szCs w:val="28"/>
        </w:rPr>
        <w:t>, </w:t>
      </w:r>
      <w:r w:rsidRPr="00F35743">
        <w:rPr>
          <w:sz w:val="28"/>
          <w:szCs w:val="28"/>
        </w:rPr>
        <w:t xml:space="preserve"> Khối 11: </w:t>
      </w:r>
      <w:r w:rsidR="009C6AAE" w:rsidRPr="00F35743">
        <w:rPr>
          <w:sz w:val="28"/>
          <w:szCs w:val="28"/>
        </w:rPr>
        <w:t>6</w:t>
      </w:r>
      <w:r w:rsidRPr="00F35743">
        <w:rPr>
          <w:sz w:val="28"/>
          <w:szCs w:val="28"/>
        </w:rPr>
        <w:t xml:space="preserve"> lớp- </w:t>
      </w:r>
      <w:r w:rsidR="009C6AAE" w:rsidRPr="00F35743">
        <w:rPr>
          <w:sz w:val="28"/>
          <w:szCs w:val="28"/>
        </w:rPr>
        <w:t>203</w:t>
      </w:r>
      <w:r w:rsidRPr="00F35743">
        <w:rPr>
          <w:sz w:val="28"/>
          <w:szCs w:val="28"/>
        </w:rPr>
        <w:t xml:space="preserve"> hs</w:t>
      </w:r>
      <w:r w:rsidRPr="00F35743">
        <w:rPr>
          <w:b/>
          <w:bCs/>
          <w:sz w:val="28"/>
          <w:szCs w:val="28"/>
        </w:rPr>
        <w:t>, </w:t>
      </w:r>
      <w:r w:rsidRPr="00F35743">
        <w:rPr>
          <w:sz w:val="28"/>
          <w:szCs w:val="28"/>
        </w:rPr>
        <w:t xml:space="preserve"> Khối 12: </w:t>
      </w:r>
      <w:r w:rsidR="009C6AAE" w:rsidRPr="00F35743">
        <w:rPr>
          <w:sz w:val="28"/>
          <w:szCs w:val="28"/>
        </w:rPr>
        <w:t>5</w:t>
      </w:r>
      <w:r w:rsidRPr="00F35743">
        <w:rPr>
          <w:sz w:val="28"/>
          <w:szCs w:val="28"/>
        </w:rPr>
        <w:t xml:space="preserve"> lớp- </w:t>
      </w:r>
      <w:r w:rsidR="009C6AAE" w:rsidRPr="00F35743">
        <w:rPr>
          <w:sz w:val="28"/>
          <w:szCs w:val="28"/>
        </w:rPr>
        <w:t>162</w:t>
      </w:r>
      <w:r w:rsidRPr="00F35743">
        <w:rPr>
          <w:sz w:val="28"/>
          <w:szCs w:val="28"/>
        </w:rPr>
        <w:t>hs</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2. Những thuận lợi, khó khăn</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a. Thuận lợi</w:t>
      </w:r>
    </w:p>
    <w:p w:rsidR="009C6AAE" w:rsidRPr="00F35743" w:rsidRDefault="00A6787B" w:rsidP="00F35743">
      <w:pPr>
        <w:shd w:val="clear" w:color="auto" w:fill="FFFFFF"/>
        <w:spacing w:before="120" w:after="120"/>
        <w:ind w:firstLine="567"/>
        <w:jc w:val="both"/>
        <w:rPr>
          <w:sz w:val="28"/>
          <w:szCs w:val="28"/>
        </w:rPr>
      </w:pPr>
      <w:r w:rsidRPr="00F35743">
        <w:rPr>
          <w:sz w:val="28"/>
          <w:szCs w:val="28"/>
        </w:rPr>
        <w:t xml:space="preserve">- Trường THPT </w:t>
      </w:r>
      <w:r w:rsidR="009C6AAE" w:rsidRPr="00F35743">
        <w:rPr>
          <w:sz w:val="28"/>
          <w:szCs w:val="28"/>
        </w:rPr>
        <w:t>Quang Trung</w:t>
      </w:r>
      <w:r w:rsidRPr="00F35743">
        <w:rPr>
          <w:sz w:val="28"/>
          <w:szCs w:val="28"/>
        </w:rPr>
        <w:t xml:space="preserve"> đóng trên địa bàn thuộc thị trấn </w:t>
      </w:r>
      <w:r w:rsidR="009C6AAE" w:rsidRPr="00F35743">
        <w:rPr>
          <w:sz w:val="28"/>
          <w:szCs w:val="28"/>
        </w:rPr>
        <w:t>Sa Thầy</w:t>
      </w:r>
      <w:r w:rsidRPr="00F35743">
        <w:rPr>
          <w:sz w:val="28"/>
          <w:szCs w:val="28"/>
        </w:rPr>
        <w:t xml:space="preserve">, huyện </w:t>
      </w:r>
      <w:r w:rsidR="009C6AAE" w:rsidRPr="00F35743">
        <w:rPr>
          <w:sz w:val="28"/>
          <w:szCs w:val="28"/>
        </w:rPr>
        <w:t>Sa Thầy</w:t>
      </w:r>
      <w:r w:rsidRPr="00F35743">
        <w:rPr>
          <w:sz w:val="28"/>
          <w:szCs w:val="28"/>
        </w:rPr>
        <w:t xml:space="preserve">, tỉnh </w:t>
      </w:r>
      <w:r w:rsidR="009C6AAE" w:rsidRPr="00F35743">
        <w:rPr>
          <w:sz w:val="28"/>
          <w:szCs w:val="28"/>
        </w:rPr>
        <w:t>Kon Tum</w:t>
      </w:r>
      <w:r w:rsidRPr="00F35743">
        <w:rPr>
          <w:sz w:val="28"/>
          <w:szCs w:val="28"/>
        </w:rPr>
        <w:t xml:space="preserve">. </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Trường luôn nhận được sự quan tâm chỉ đạo  của sở Giáo dục và Đào tạo, các cấp ủy đảng chính quyền địa phương về các hoạt động giáo dục nói chung và công tác tư vấn tâm lý học sinh nói riêng.</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Đa số cán bộ, giáo viên, phụ huynh học sinh và học sinh đều rất quan tâm đến các hoạt động tư vấn tâm lý cho học sinh.</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b. Khó khăn:</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Trang thiết bị, phương tiện thông tin, tài liệu  phục vụ cho việc giảng dạy tuyên truyền còn hạn chế.</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Kỹ năng giáo dục tư vấn tâm lý của giáo viên còn hạn chế.</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Nhận thức về công tác tư vấn tâm lý của một số PHHS chưa đầy đủ.</w:t>
      </w:r>
    </w:p>
    <w:p w:rsidR="00A6787B" w:rsidRPr="00F35743" w:rsidRDefault="00A6787B" w:rsidP="00F35743">
      <w:pPr>
        <w:shd w:val="clear" w:color="auto" w:fill="FFFFFF"/>
        <w:spacing w:before="120" w:after="120"/>
        <w:ind w:firstLine="567"/>
        <w:jc w:val="both"/>
        <w:rPr>
          <w:i/>
          <w:sz w:val="28"/>
          <w:szCs w:val="28"/>
        </w:rPr>
      </w:pPr>
      <w:r w:rsidRPr="00F35743">
        <w:rPr>
          <w:b/>
          <w:bCs/>
          <w:sz w:val="28"/>
          <w:szCs w:val="28"/>
        </w:rPr>
        <w:t> </w:t>
      </w:r>
      <w:r w:rsidRPr="00F35743">
        <w:rPr>
          <w:b/>
          <w:bCs/>
          <w:i/>
          <w:sz w:val="28"/>
          <w:szCs w:val="28"/>
        </w:rPr>
        <w:t>III. TỔ CHỨC THỰC HIỆN</w:t>
      </w:r>
    </w:p>
    <w:p w:rsidR="00A6787B" w:rsidRPr="00F35743" w:rsidRDefault="00A6787B" w:rsidP="00F35743">
      <w:pPr>
        <w:shd w:val="clear" w:color="auto" w:fill="FFFFFF"/>
        <w:spacing w:before="120" w:after="120"/>
        <w:ind w:firstLine="567"/>
        <w:jc w:val="both"/>
        <w:rPr>
          <w:sz w:val="28"/>
          <w:szCs w:val="28"/>
        </w:rPr>
      </w:pPr>
      <w:r w:rsidRPr="00F35743">
        <w:rPr>
          <w:b/>
          <w:bCs/>
          <w:i/>
          <w:sz w:val="28"/>
          <w:szCs w:val="28"/>
        </w:rPr>
        <w:t>1. Thành lập Tổ tư vấn tâm lý cho học sinh</w:t>
      </w:r>
      <w:r w:rsidRPr="00F35743">
        <w:rPr>
          <w:b/>
          <w:bCs/>
          <w:sz w:val="28"/>
          <w:szCs w:val="28"/>
        </w:rPr>
        <w:t> </w:t>
      </w:r>
      <w:r w:rsidRPr="00F35743">
        <w:rPr>
          <w:i/>
          <w:iCs/>
          <w:sz w:val="28"/>
          <w:szCs w:val="28"/>
        </w:rPr>
        <w:t>( có Quyết định kèm theo)</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a</w:t>
      </w:r>
      <w:r w:rsidRPr="00F35743">
        <w:rPr>
          <w:i/>
          <w:sz w:val="28"/>
          <w:szCs w:val="28"/>
        </w:rPr>
        <w:t xml:space="preserve">. </w:t>
      </w:r>
      <w:r w:rsidR="00A6787B" w:rsidRPr="00F35743">
        <w:rPr>
          <w:i/>
          <w:sz w:val="28"/>
          <w:szCs w:val="28"/>
        </w:rPr>
        <w:t>Cơ chế hoạt động</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Thành viên tổ tư vấn hoạt động theo chế độ kiêm nhiệm.</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Tố trưởng tổ tư vấn căn cứ kế hoạch, nội dung hoạt động phân công nhiệm vụ thành viên trong tổ, luân phiên trực làm việc tại phòng tư vấn 1 buổi/tuần, vào thứ 2 (theo thời gian làm việc hành chính).</w:t>
      </w:r>
    </w:p>
    <w:p w:rsidR="00A6787B" w:rsidRPr="00F35743" w:rsidRDefault="00662294" w:rsidP="00F35743">
      <w:pPr>
        <w:shd w:val="clear" w:color="auto" w:fill="FFFFFF"/>
        <w:spacing w:before="120" w:after="120"/>
        <w:ind w:firstLine="567"/>
        <w:jc w:val="both"/>
        <w:rPr>
          <w:i/>
          <w:sz w:val="28"/>
          <w:szCs w:val="28"/>
        </w:rPr>
      </w:pPr>
      <w:r w:rsidRPr="00F35743">
        <w:rPr>
          <w:i/>
          <w:sz w:val="28"/>
          <w:szCs w:val="28"/>
        </w:rPr>
        <w:t xml:space="preserve">b. </w:t>
      </w:r>
      <w:r w:rsidR="00A6787B" w:rsidRPr="00F35743">
        <w:rPr>
          <w:i/>
          <w:sz w:val="28"/>
          <w:szCs w:val="28"/>
        </w:rPr>
        <w:t>Nhiệm vụ:</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Thực hiện các nội dung tư vấn h</w:t>
      </w:r>
      <w:r w:rsidR="00F05DAA" w:rsidRPr="00F35743">
        <w:rPr>
          <w:sz w:val="28"/>
          <w:szCs w:val="28"/>
        </w:rPr>
        <w:t>ỗ</w:t>
      </w:r>
      <w:r w:rsidRPr="00F35743">
        <w:rPr>
          <w:sz w:val="28"/>
          <w:szCs w:val="28"/>
        </w:rPr>
        <w:t xml:space="preserve"> trợ cho học sinh, tập trung vào nhiệm vụ chính sau:</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Xây dựng kế hoạch và tổ chức các hoạt động tư vấn lâm lý cho học sinh.</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lastRenderedPageBreak/>
        <w:t xml:space="preserve">- </w:t>
      </w:r>
      <w:r w:rsidR="00A6787B" w:rsidRPr="00F35743">
        <w:rPr>
          <w:sz w:val="28"/>
          <w:szCs w:val="28"/>
        </w:rPr>
        <w:t>Xây dựng quy định chức năng, quy chế hoạt động , nhiệm vụ, cơ chế phối hợp, chỉ đạo của Tô tư vấn.</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Tô chức khảo sát, xây dựng dữ liệu tâm lý ban đầu đối với học sinh đầu cấp học; phân loại, theo dõi, cập nhật thường xuyên đặc điểm, diễn biên tâm lý của học sinh.</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Bồi dưỡng cập nhật kiến thức về công tác tư vấn tâm lý cho giáo viên.</w:t>
      </w:r>
    </w:p>
    <w:p w:rsidR="00A6787B" w:rsidRPr="00F35743" w:rsidRDefault="00662294" w:rsidP="00F35743">
      <w:pPr>
        <w:shd w:val="clear" w:color="auto" w:fill="FFFFFF"/>
        <w:spacing w:before="120" w:after="120"/>
        <w:ind w:firstLine="567"/>
        <w:jc w:val="both"/>
        <w:rPr>
          <w:sz w:val="28"/>
          <w:szCs w:val="28"/>
        </w:rPr>
      </w:pPr>
      <w:r w:rsidRPr="00F35743">
        <w:rPr>
          <w:sz w:val="28"/>
          <w:szCs w:val="28"/>
        </w:rPr>
        <w:t xml:space="preserve">- </w:t>
      </w:r>
      <w:r w:rsidR="00A6787B" w:rsidRPr="00F35743">
        <w:rPr>
          <w:sz w:val="28"/>
          <w:szCs w:val="28"/>
        </w:rPr>
        <w:t>Sơ kết, tổng kết, báo cáo cơ quan quản lý cấp trên trực tiếp theo định kỳ t</w:t>
      </w:r>
      <w:r w:rsidR="00F05DAA" w:rsidRPr="00F35743">
        <w:rPr>
          <w:sz w:val="28"/>
          <w:szCs w:val="28"/>
        </w:rPr>
        <w:t>rong</w:t>
      </w:r>
      <w:r w:rsidR="00A6787B" w:rsidRPr="00F35743">
        <w:rPr>
          <w:sz w:val="28"/>
          <w:szCs w:val="28"/>
        </w:rPr>
        <w:t xml:space="preserve"> năm học.</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2.</w:t>
      </w:r>
      <w:r w:rsidRPr="00F35743">
        <w:rPr>
          <w:i/>
          <w:sz w:val="28"/>
          <w:szCs w:val="28"/>
        </w:rPr>
        <w:t> </w:t>
      </w:r>
      <w:r w:rsidR="00F05DAA" w:rsidRPr="00F35743">
        <w:rPr>
          <w:b/>
          <w:bCs/>
          <w:i/>
          <w:sz w:val="28"/>
          <w:szCs w:val="28"/>
        </w:rPr>
        <w:t xml:space="preserve">Định hướng </w:t>
      </w:r>
      <w:r w:rsidRPr="00F35743">
        <w:rPr>
          <w:b/>
          <w:bCs/>
          <w:i/>
          <w:sz w:val="28"/>
          <w:szCs w:val="28"/>
        </w:rPr>
        <w:t>chung</w:t>
      </w:r>
      <w:r w:rsidR="00F35743" w:rsidRPr="00F35743">
        <w:rPr>
          <w:b/>
          <w:bCs/>
          <w:i/>
          <w:sz w:val="28"/>
          <w:szCs w:val="28"/>
        </w:rPr>
        <w:t>:</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a. Nội dung</w:t>
      </w:r>
      <w:r w:rsidR="00F35743" w:rsidRPr="00F35743">
        <w:rPr>
          <w:b/>
          <w:bCs/>
          <w:i/>
          <w:sz w:val="28"/>
          <w:szCs w:val="28"/>
        </w:rPr>
        <w:t>:</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Tư vấn tâm lý lứa tuổi, giới tính, hôn nhân, gia đình, sức khỏe sinh sản vị thành niên phù hợp với lứa tuổi.</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Tư vấn, giáo dục kỹ năng, biện pháp ứng xử văn hóa, phòng, chống bạo lực, xâm hại và xây dựng môi trường giáo dục an toàn, lành mạnh, thân thiện.</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Tư vấn tăng cường khả năng ứng phó, giải quyết vấn đề phát sinh trong mối quan hệ gia đình, thầy cô, bạn bè và các mối quan hệ xã hội khác.</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Tư vấn kỹ năng, phương pháp học tập hiệu quả và định hướng nghề nghiệp.</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xml:space="preserve">- Tham vấn tâm lý đối với học sinh gặp khó khăn cần hỗ trợ, can thiệp, </w:t>
      </w:r>
      <w:r w:rsidR="00F05DAA" w:rsidRPr="00F35743">
        <w:rPr>
          <w:sz w:val="28"/>
          <w:szCs w:val="28"/>
        </w:rPr>
        <w:t>giải</w:t>
      </w:r>
      <w:r w:rsidRPr="00F35743">
        <w:rPr>
          <w:sz w:val="28"/>
          <w:szCs w:val="28"/>
        </w:rPr>
        <w:t xml:space="preserve"> quyết kịp thời. Giới thiệu, hỗ trợ đưa học sinh đến các cơ sở, chuyên gia điều trị tâm lý đối với các trường hợp học sinh bị rối loạn tâm lý nằm ngoài khả năng tư vấn của nhà trường.</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b. Hình thức thực hiện</w:t>
      </w:r>
      <w:r w:rsidR="00F35743" w:rsidRPr="00F35743">
        <w:rPr>
          <w:b/>
          <w:bCs/>
          <w:i/>
          <w:sz w:val="28"/>
          <w:szCs w:val="28"/>
        </w:rPr>
        <w:t>.</w:t>
      </w:r>
    </w:p>
    <w:p w:rsidR="00A6787B" w:rsidRPr="00F35743" w:rsidRDefault="00A6787B" w:rsidP="00F35743">
      <w:pPr>
        <w:shd w:val="clear" w:color="auto" w:fill="FFFFFF"/>
        <w:spacing w:before="120" w:after="120"/>
        <w:jc w:val="both"/>
        <w:rPr>
          <w:sz w:val="28"/>
          <w:szCs w:val="28"/>
        </w:rPr>
      </w:pPr>
      <w:r w:rsidRPr="00F35743">
        <w:rPr>
          <w:sz w:val="28"/>
          <w:szCs w:val="28"/>
        </w:rPr>
        <w:t>        - Xây dựng các chuyên đề về tư vấn tâm lý cho học sinh và bố trí thành các bài giảng riêng hoặc lồng ghép trong các tiết sinh hoạt lớp, sinh hoạt dưới cờ. Tổ chức dạy tích hợp các nội dung tư vấn tâm lý cho học sinh trong các môn học chính khóa và hoạt động trải nghiệm, hoạt động giáo dục ngoài giờ lên lớp.</w:t>
      </w:r>
    </w:p>
    <w:p w:rsidR="00A6787B" w:rsidRPr="00F35743" w:rsidRDefault="00A6787B" w:rsidP="00F35743">
      <w:pPr>
        <w:shd w:val="clear" w:color="auto" w:fill="FFFFFF"/>
        <w:spacing w:before="120" w:after="120"/>
        <w:jc w:val="both"/>
        <w:rPr>
          <w:sz w:val="28"/>
          <w:szCs w:val="28"/>
        </w:rPr>
      </w:pPr>
      <w:r w:rsidRPr="00F35743">
        <w:rPr>
          <w:sz w:val="28"/>
          <w:szCs w:val="28"/>
        </w:rPr>
        <w:t>        - Tổ chức các buổi nói chuyện chuyên đề, hoạt động ngoại khóa, câu lạc bộ, diễn đàn về các chủ đề liên quan đến nội dung cần tư vấn cho học sinh.</w:t>
      </w:r>
    </w:p>
    <w:p w:rsidR="00A6787B" w:rsidRPr="00F35743" w:rsidRDefault="00A6787B" w:rsidP="00F35743">
      <w:pPr>
        <w:shd w:val="clear" w:color="auto" w:fill="FFFFFF"/>
        <w:spacing w:before="120" w:after="120"/>
        <w:jc w:val="both"/>
        <w:rPr>
          <w:sz w:val="28"/>
          <w:szCs w:val="28"/>
        </w:rPr>
      </w:pPr>
      <w:r w:rsidRPr="00F35743">
        <w:rPr>
          <w:sz w:val="28"/>
          <w:szCs w:val="28"/>
        </w:rPr>
        <w:t>       - Thiết lập kênh thông tin, cung cấp tài liệu, thường xuyên trao đổi với cha mẹ học sinh về diễn biến tâm lý và các vấn đề cần tư vấn, hỗ trợ cho học sinh.</w:t>
      </w:r>
    </w:p>
    <w:p w:rsidR="00A6787B" w:rsidRPr="00F35743" w:rsidRDefault="00A6787B" w:rsidP="00F35743">
      <w:pPr>
        <w:shd w:val="clear" w:color="auto" w:fill="FFFFFF"/>
        <w:spacing w:before="120" w:after="120"/>
        <w:jc w:val="both"/>
        <w:rPr>
          <w:sz w:val="28"/>
          <w:szCs w:val="28"/>
        </w:rPr>
      </w:pPr>
      <w:r w:rsidRPr="00F35743">
        <w:rPr>
          <w:sz w:val="28"/>
          <w:szCs w:val="28"/>
        </w:rPr>
        <w:t>    </w:t>
      </w:r>
      <w:r w:rsidR="00F05DAA" w:rsidRPr="00F35743">
        <w:rPr>
          <w:sz w:val="28"/>
          <w:szCs w:val="28"/>
        </w:rPr>
        <w:t xml:space="preserve"> </w:t>
      </w:r>
      <w:r w:rsidRPr="00F35743">
        <w:rPr>
          <w:sz w:val="28"/>
          <w:szCs w:val="28"/>
        </w:rPr>
        <w:t xml:space="preserve"> - Tư vấn, tham vấn riêng, tư vấn nhóm, trực tiếp tại phòng tư vấn; tư vấn trực tuyên qua mạng nội bộ, trang thông tin điện tử cùa nhà trường, email, mạng xã hội, điện thoại và các phương tiện thông tin truyền thông khác.</w:t>
      </w:r>
    </w:p>
    <w:p w:rsidR="00A6787B" w:rsidRPr="00F35743" w:rsidRDefault="00A6787B" w:rsidP="00F35743">
      <w:pPr>
        <w:shd w:val="clear" w:color="auto" w:fill="FFFFFF"/>
        <w:spacing w:before="120" w:after="120"/>
        <w:jc w:val="both"/>
        <w:rPr>
          <w:sz w:val="28"/>
          <w:szCs w:val="28"/>
        </w:rPr>
      </w:pPr>
      <w:r w:rsidRPr="00F35743">
        <w:rPr>
          <w:sz w:val="28"/>
          <w:szCs w:val="28"/>
        </w:rPr>
        <w:t>      - Phối hợp với các tổ chức, cá nhân liên quan tổ chức các hoạt động tư vấn tâm lý cho học sinh.</w:t>
      </w:r>
    </w:p>
    <w:p w:rsidR="00A6787B" w:rsidRPr="00F35743" w:rsidRDefault="00A6787B" w:rsidP="00F35743">
      <w:pPr>
        <w:shd w:val="clear" w:color="auto" w:fill="FFFFFF"/>
        <w:spacing w:before="120" w:after="120"/>
        <w:ind w:firstLine="567"/>
        <w:jc w:val="both"/>
        <w:rPr>
          <w:i/>
          <w:sz w:val="28"/>
          <w:szCs w:val="28"/>
        </w:rPr>
      </w:pPr>
      <w:r w:rsidRPr="00F35743">
        <w:rPr>
          <w:b/>
          <w:bCs/>
          <w:i/>
          <w:sz w:val="28"/>
          <w:szCs w:val="28"/>
        </w:rPr>
        <w:t>c. Công tác phối hợp trong tư vấn tâm lý</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lastRenderedPageBreak/>
        <w:t>- Phối hợp trong nhà trường</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Cán bộ, giáo viên phụ trách công tác tư vấn tâm lý cho học sinh phối hợp chặt chẽ với giáo viên chủ nhiệm,  Bí thư Đoàn Thanh niên Cộng sản Hồ Chí Minh, giáo viên bộ môn và các lực lượng giáo dục khác trong nhà trường khi triển khai các hoạt động tư vấn tâm lý cho học sinh.</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 Phối hợp giữa nhà trường với các lực lượng bên ngoài</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Phối hợp với cha mẹ học sinh: Thường xuyên trao đổi thông tin về học sinh; nâng cao nhận thức của cha mẹ học sinh về đặc điểm phát triển tâm sinh lý lứa tuổi và tác động của những thay đổi đó đối với học sinh; thường xuyên quan tâm, phát hiện và có biện pháp hỗ trợ kịp thời, phù hợp đối với những biểu hiện bất thường của học sinh</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Phối hợp với các chuyên gia, trung tâm tư vấn tâm lý chuyên nghiệp, cơ sở  y tế, cơ quan tư pháp và bảo vệ pháp luật để trị liệu tâm lý, xử lý kịp thời các trường hợp học sinh cần can thiệp chuyên sâu;</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Phối hợp với các cơ quan, tổ chức về khoa học tâm lý giáo dục, các trường sư phạm đủ điều kiện, chuyên gia, nhà khoa học nhằm bồi dưỡng đội ngũ giáo viên, cán bộ tư vấn tâm lý về kiến thức, kỹ năng, thái độ đúng đắn, cần thiết để thực hiện công tác tư vấn, tham vấn tâm lý trong nhà trường;</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Phối hợp với tổ chức Đoàn Thanh niên Cộng sản Hồ Chí Minh, các tổ chức chính trị - xã hội khác để tổ chức các hoạt động tư vấn tâm lý;</w:t>
      </w:r>
    </w:p>
    <w:p w:rsidR="00A6787B" w:rsidRPr="00F35743" w:rsidRDefault="00A6787B" w:rsidP="00F35743">
      <w:pPr>
        <w:shd w:val="clear" w:color="auto" w:fill="FFFFFF"/>
        <w:spacing w:before="120" w:after="120"/>
        <w:ind w:firstLine="567"/>
        <w:jc w:val="both"/>
        <w:rPr>
          <w:sz w:val="28"/>
          <w:szCs w:val="28"/>
        </w:rPr>
      </w:pPr>
      <w:r w:rsidRPr="00F35743">
        <w:rPr>
          <w:sz w:val="28"/>
          <w:szCs w:val="28"/>
        </w:rPr>
        <w:t>+ Phối hợp với các cá nhân, cơ quan, tổ chức có chức năng để tổ chức hoạt động tư vấn tâm lý phù hợp với nhu cầu của học sinh và yêu cầu giáo dục của nhà trường.</w:t>
      </w:r>
    </w:p>
    <w:p w:rsidR="00A6787B" w:rsidRPr="005A33B2" w:rsidRDefault="00A6787B" w:rsidP="00F35743">
      <w:pPr>
        <w:shd w:val="clear" w:color="auto" w:fill="FFFFFF"/>
        <w:spacing w:before="120" w:after="120"/>
        <w:ind w:firstLine="567"/>
        <w:jc w:val="both"/>
        <w:rPr>
          <w:b/>
          <w:bCs/>
          <w:i/>
          <w:sz w:val="28"/>
          <w:szCs w:val="28"/>
        </w:rPr>
      </w:pPr>
      <w:r w:rsidRPr="005A33B2">
        <w:rPr>
          <w:b/>
          <w:bCs/>
          <w:i/>
          <w:sz w:val="28"/>
          <w:szCs w:val="28"/>
        </w:rPr>
        <w:t>3. Kế hoạch cụ thể</w:t>
      </w:r>
      <w:r w:rsidR="00F35743" w:rsidRPr="005A33B2">
        <w:rPr>
          <w:i/>
          <w:sz w:val="28"/>
          <w:szCs w:val="28"/>
        </w:rPr>
        <w:t>:</w:t>
      </w:r>
    </w:p>
    <w:tbl>
      <w:tblPr>
        <w:tblW w:w="9368"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335"/>
        <w:gridCol w:w="5619"/>
        <w:gridCol w:w="2414"/>
      </w:tblGrid>
      <w:tr w:rsidR="00A6787B" w:rsidRPr="00A6787B" w:rsidTr="00F35743">
        <w:trPr>
          <w:trHeight w:val="453"/>
        </w:trPr>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F35743">
            <w:pPr>
              <w:jc w:val="center"/>
              <w:rPr>
                <w:sz w:val="26"/>
                <w:szCs w:val="26"/>
              </w:rPr>
            </w:pPr>
            <w:r w:rsidRPr="00A6787B">
              <w:rPr>
                <w:b/>
                <w:bCs/>
                <w:sz w:val="26"/>
                <w:szCs w:val="26"/>
              </w:rPr>
              <w:t>Thời gian</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F35743">
            <w:pPr>
              <w:jc w:val="center"/>
              <w:rPr>
                <w:sz w:val="26"/>
                <w:szCs w:val="26"/>
              </w:rPr>
            </w:pPr>
            <w:r w:rsidRPr="00A6787B">
              <w:rPr>
                <w:b/>
                <w:bCs/>
                <w:sz w:val="26"/>
                <w:szCs w:val="26"/>
              </w:rPr>
              <w:t>Nội dung</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F35743">
            <w:pPr>
              <w:jc w:val="center"/>
              <w:rPr>
                <w:sz w:val="26"/>
                <w:szCs w:val="26"/>
              </w:rPr>
            </w:pPr>
            <w:r w:rsidRPr="00A6787B">
              <w:rPr>
                <w:b/>
                <w:bCs/>
                <w:sz w:val="26"/>
                <w:szCs w:val="26"/>
              </w:rPr>
              <w:t>Người thực hiện</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F05DAA">
            <w:pPr>
              <w:jc w:val="center"/>
              <w:rPr>
                <w:sz w:val="26"/>
                <w:szCs w:val="26"/>
              </w:rPr>
            </w:pPr>
            <w:r w:rsidRPr="00A6787B">
              <w:rPr>
                <w:sz w:val="26"/>
                <w:szCs w:val="26"/>
              </w:rPr>
              <w:t xml:space="preserve">Tháng 9 </w:t>
            </w:r>
            <w:r w:rsidR="00F05DAA">
              <w:rPr>
                <w:sz w:val="26"/>
                <w:szCs w:val="26"/>
              </w:rPr>
              <w:t>/</w:t>
            </w:r>
            <w:r w:rsidR="00662294">
              <w:rPr>
                <w:sz w:val="26"/>
                <w:szCs w:val="26"/>
              </w:rPr>
              <w:t xml:space="preserve"> 2019</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Ổn định phòng làm việc</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w:t>
            </w:r>
          </w:p>
          <w:p w:rsidR="00A6787B" w:rsidRPr="00A6787B" w:rsidRDefault="00A6787B" w:rsidP="00662294">
            <w:pPr>
              <w:jc w:val="both"/>
              <w:rPr>
                <w:sz w:val="26"/>
                <w:szCs w:val="26"/>
              </w:rPr>
            </w:pPr>
            <w:r w:rsidRPr="00A6787B">
              <w:rPr>
                <w:sz w:val="26"/>
                <w:szCs w:val="26"/>
              </w:rPr>
              <w:t> </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10 </w:t>
            </w:r>
            <w:r w:rsidR="00F05DAA">
              <w:rPr>
                <w:sz w:val="26"/>
                <w:szCs w:val="26"/>
              </w:rPr>
              <w:t>/</w:t>
            </w:r>
            <w:r>
              <w:rPr>
                <w:sz w:val="26"/>
                <w:szCs w:val="26"/>
              </w:rPr>
              <w:t>2019</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về tình bạn, tình yêu và các quan hệ xã hội.</w:t>
            </w:r>
          </w:p>
          <w:p w:rsidR="00A6787B" w:rsidRPr="00A6787B" w:rsidRDefault="00A6787B" w:rsidP="00662294">
            <w:pPr>
              <w:jc w:val="both"/>
              <w:rPr>
                <w:sz w:val="26"/>
                <w:szCs w:val="26"/>
              </w:rPr>
            </w:pPr>
            <w:r w:rsidRPr="00A6787B">
              <w:rPr>
                <w:sz w:val="26"/>
                <w:szCs w:val="26"/>
              </w:rPr>
              <w:t>- Tư vấn về kỹ năng, phương pháp học tập hiệu quả cho học sinh</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GVCN</w:t>
            </w:r>
          </w:p>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11 </w:t>
            </w:r>
            <w:r w:rsidR="00F05DAA">
              <w:rPr>
                <w:sz w:val="26"/>
                <w:szCs w:val="26"/>
              </w:rPr>
              <w:t>/</w:t>
            </w:r>
            <w:r>
              <w:rPr>
                <w:sz w:val="26"/>
                <w:szCs w:val="26"/>
              </w:rPr>
              <w:t>2019</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về ứng xử văn hóa hóa học đường.</w:t>
            </w:r>
          </w:p>
          <w:p w:rsidR="00A6787B" w:rsidRPr="00A6787B" w:rsidRDefault="00A6787B" w:rsidP="00662294">
            <w:pPr>
              <w:jc w:val="both"/>
              <w:rPr>
                <w:sz w:val="26"/>
                <w:szCs w:val="26"/>
              </w:rPr>
            </w:pPr>
            <w:r w:rsidRPr="00A6787B">
              <w:rPr>
                <w:sz w:val="26"/>
                <w:szCs w:val="26"/>
              </w:rPr>
              <w:t>- Giáo dục truyền thống tôn sư trọng đạo</w:t>
            </w:r>
          </w:p>
          <w:p w:rsidR="00A6787B" w:rsidRPr="00A6787B" w:rsidRDefault="00A6787B" w:rsidP="00662294">
            <w:pPr>
              <w:jc w:val="both"/>
              <w:rPr>
                <w:sz w:val="26"/>
                <w:szCs w:val="26"/>
              </w:rPr>
            </w:pPr>
            <w:r w:rsidRPr="00A6787B">
              <w:rPr>
                <w:sz w:val="26"/>
                <w:szCs w:val="26"/>
              </w:rPr>
              <w:t>- Tổ chức hoạt động chào mừng kỷ niệm ngày nhà giáo Việt Nam</w:t>
            </w:r>
          </w:p>
          <w:p w:rsidR="00A6787B" w:rsidRPr="00A6787B" w:rsidRDefault="00A6787B" w:rsidP="00662294">
            <w:pPr>
              <w:jc w:val="both"/>
              <w:rPr>
                <w:sz w:val="26"/>
                <w:szCs w:val="26"/>
              </w:rPr>
            </w:pPr>
            <w:r w:rsidRPr="00A6787B">
              <w:rPr>
                <w:sz w:val="26"/>
                <w:szCs w:val="26"/>
              </w:rPr>
              <w:t>- Tư vấn các vấn đề khác theo mong muốn của học sinh</w:t>
            </w:r>
          </w:p>
          <w:p w:rsidR="00A6787B" w:rsidRPr="00A6787B" w:rsidRDefault="00A6787B" w:rsidP="00662294">
            <w:pPr>
              <w:jc w:val="both"/>
              <w:rPr>
                <w:sz w:val="26"/>
                <w:szCs w:val="26"/>
              </w:rPr>
            </w:pPr>
            <w:r w:rsidRPr="00A6787B">
              <w:rPr>
                <w:sz w:val="26"/>
                <w:szCs w:val="26"/>
              </w:rPr>
              <w:t> </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Đoàn Thanh niên</w:t>
            </w:r>
          </w:p>
        </w:tc>
      </w:tr>
      <w:tr w:rsidR="00A6787B" w:rsidRPr="00A6787B" w:rsidTr="00F35743">
        <w:trPr>
          <w:trHeight w:val="406"/>
        </w:trPr>
        <w:tc>
          <w:tcPr>
            <w:tcW w:w="1335" w:type="dxa"/>
            <w:tcBorders>
              <w:top w:val="outset" w:sz="8" w:space="0" w:color="auto"/>
              <w:left w:val="outset" w:sz="8" w:space="0" w:color="auto"/>
              <w:bottom w:val="nil"/>
              <w:right w:val="outset" w:sz="8" w:space="0" w:color="auto"/>
            </w:tcBorders>
            <w:shd w:val="clear" w:color="auto" w:fill="FFFFFF"/>
            <w:vAlign w:val="center"/>
            <w:hideMark/>
          </w:tcPr>
          <w:p w:rsidR="00A6787B" w:rsidRPr="00A6787B" w:rsidRDefault="00A6787B" w:rsidP="00F05DAA">
            <w:pPr>
              <w:jc w:val="center"/>
              <w:rPr>
                <w:sz w:val="26"/>
                <w:szCs w:val="26"/>
              </w:rPr>
            </w:pPr>
            <w:r w:rsidRPr="00A6787B">
              <w:rPr>
                <w:sz w:val="26"/>
                <w:szCs w:val="26"/>
              </w:rPr>
              <w:lastRenderedPageBreak/>
              <w:t>T</w:t>
            </w:r>
            <w:r w:rsidR="00662294">
              <w:rPr>
                <w:sz w:val="26"/>
                <w:szCs w:val="26"/>
              </w:rPr>
              <w:t xml:space="preserve">háng 12 </w:t>
            </w:r>
            <w:r w:rsidR="00F05DAA">
              <w:rPr>
                <w:sz w:val="26"/>
                <w:szCs w:val="26"/>
              </w:rPr>
              <w:t>/</w:t>
            </w:r>
            <w:r w:rsidR="00662294">
              <w:rPr>
                <w:sz w:val="26"/>
                <w:szCs w:val="26"/>
              </w:rPr>
              <w:t>2019</w:t>
            </w:r>
          </w:p>
        </w:tc>
        <w:tc>
          <w:tcPr>
            <w:tcW w:w="5619" w:type="dxa"/>
            <w:tcBorders>
              <w:top w:val="outset" w:sz="8" w:space="0" w:color="auto"/>
              <w:left w:val="outset" w:sz="8" w:space="0" w:color="auto"/>
              <w:bottom w:val="nil"/>
              <w:right w:val="outset" w:sz="8"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Tuyên tuyền về phòng chống Ma túy, HIV-AIDS</w:t>
            </w:r>
          </w:p>
          <w:p w:rsidR="00A6787B" w:rsidRPr="00A6787B" w:rsidRDefault="00A6787B" w:rsidP="00662294">
            <w:pPr>
              <w:jc w:val="both"/>
              <w:rPr>
                <w:sz w:val="26"/>
                <w:szCs w:val="26"/>
              </w:rPr>
            </w:pPr>
            <w:r w:rsidRPr="00A6787B">
              <w:rPr>
                <w:sz w:val="26"/>
                <w:szCs w:val="26"/>
              </w:rPr>
              <w:t>- Hoạt động ngoại khóa Giáo dục truyền thống yêu nước cho HS, về ngày thành lập QĐND Việt Nam</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8" w:space="0" w:color="auto"/>
              <w:left w:val="outset" w:sz="8" w:space="0" w:color="auto"/>
              <w:bottom w:val="nil"/>
              <w:right w:val="outset" w:sz="8"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Đoàn Thanh niên</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F05DAA">
            <w:pPr>
              <w:jc w:val="center"/>
              <w:rPr>
                <w:sz w:val="26"/>
                <w:szCs w:val="26"/>
              </w:rPr>
            </w:pPr>
            <w:r w:rsidRPr="00A6787B">
              <w:rPr>
                <w:sz w:val="26"/>
                <w:szCs w:val="26"/>
              </w:rPr>
              <w:t xml:space="preserve">Tháng </w:t>
            </w:r>
            <w:r w:rsidR="00662294">
              <w:rPr>
                <w:sz w:val="26"/>
                <w:szCs w:val="26"/>
              </w:rPr>
              <w:t xml:space="preserve">1 </w:t>
            </w:r>
            <w:r w:rsidR="00F05DAA">
              <w:rPr>
                <w:sz w:val="26"/>
                <w:szCs w:val="26"/>
              </w:rPr>
              <w:t>/</w:t>
            </w:r>
            <w:r w:rsidR="00662294">
              <w:rPr>
                <w:sz w:val="26"/>
                <w:szCs w:val="26"/>
              </w:rPr>
              <w:t>2020</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cách phòng, tránh xâm hại tình dục trẻ em</w:t>
            </w:r>
          </w:p>
          <w:p w:rsidR="00A6787B" w:rsidRPr="00A6787B" w:rsidRDefault="00A6787B" w:rsidP="00662294">
            <w:pPr>
              <w:jc w:val="both"/>
              <w:rPr>
                <w:sz w:val="26"/>
                <w:szCs w:val="26"/>
              </w:rPr>
            </w:pPr>
            <w:r w:rsidRPr="00A6787B">
              <w:rPr>
                <w:sz w:val="26"/>
                <w:szCs w:val="26"/>
              </w:rPr>
              <w:t>- Tư vấn khả năng ứng phó, giải quyết các vấn đề phát sinh trong mối quan hệ, giao tiếp, ứng xử với gia đình, giáo viên và bạn bè và mối quan hệ xã hội khác</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GVCN</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2 </w:t>
            </w:r>
            <w:r w:rsidR="00F05DAA">
              <w:rPr>
                <w:sz w:val="26"/>
                <w:szCs w:val="26"/>
              </w:rPr>
              <w:t>/</w:t>
            </w:r>
            <w:r>
              <w:rPr>
                <w:sz w:val="26"/>
                <w:szCs w:val="26"/>
              </w:rPr>
              <w:t xml:space="preserve"> 2020</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Kỹ năng phòng, tránh bạo lực học đường</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3 </w:t>
            </w:r>
            <w:r w:rsidR="00F05DAA">
              <w:rPr>
                <w:sz w:val="26"/>
                <w:szCs w:val="26"/>
              </w:rPr>
              <w:t>/</w:t>
            </w:r>
            <w:r>
              <w:rPr>
                <w:sz w:val="26"/>
                <w:szCs w:val="26"/>
              </w:rPr>
              <w:t>2020</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xu hướng lựa chọn nghề nghiệp trong thời đại ngày nay</w:t>
            </w:r>
          </w:p>
          <w:p w:rsidR="00A6787B" w:rsidRPr="00A6787B" w:rsidRDefault="00A6787B" w:rsidP="00662294">
            <w:pPr>
              <w:jc w:val="both"/>
              <w:rPr>
                <w:sz w:val="26"/>
                <w:szCs w:val="26"/>
              </w:rPr>
            </w:pPr>
            <w:r w:rsidRPr="00A6787B">
              <w:rPr>
                <w:sz w:val="26"/>
                <w:szCs w:val="26"/>
              </w:rPr>
              <w:t>- Tổ chức các hoạt động chào mừng ngày thành lập ĐTNCSHCM</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Đoàn Thanh niên</w:t>
            </w:r>
          </w:p>
          <w:p w:rsidR="00A6787B" w:rsidRPr="00A6787B" w:rsidRDefault="00A6787B" w:rsidP="00662294">
            <w:pPr>
              <w:jc w:val="both"/>
              <w:rPr>
                <w:sz w:val="26"/>
                <w:szCs w:val="26"/>
              </w:rPr>
            </w:pPr>
            <w:r w:rsidRPr="00A6787B">
              <w:rPr>
                <w:sz w:val="26"/>
                <w:szCs w:val="26"/>
              </w:rPr>
              <w:t>- GVCN</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4 </w:t>
            </w:r>
            <w:r w:rsidR="00F05DAA">
              <w:rPr>
                <w:sz w:val="26"/>
                <w:szCs w:val="26"/>
              </w:rPr>
              <w:t>/</w:t>
            </w:r>
            <w:r>
              <w:rPr>
                <w:sz w:val="26"/>
                <w:szCs w:val="26"/>
              </w:rPr>
              <w:t>2020</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về thẩm mỹ</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GVCN</w:t>
            </w:r>
          </w:p>
          <w:p w:rsidR="00A6787B" w:rsidRPr="00A6787B" w:rsidRDefault="00A6787B" w:rsidP="00662294">
            <w:pPr>
              <w:jc w:val="both"/>
              <w:rPr>
                <w:sz w:val="26"/>
                <w:szCs w:val="26"/>
              </w:rPr>
            </w:pPr>
            <w:r w:rsidRPr="00A6787B">
              <w:rPr>
                <w:sz w:val="26"/>
                <w:szCs w:val="26"/>
              </w:rPr>
              <w:t> </w:t>
            </w:r>
          </w:p>
        </w:tc>
      </w:tr>
      <w:tr w:rsidR="00A6787B" w:rsidRPr="00A6787B" w:rsidTr="00F35743">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662294" w:rsidP="00F05DAA">
            <w:pPr>
              <w:jc w:val="center"/>
              <w:rPr>
                <w:sz w:val="26"/>
                <w:szCs w:val="26"/>
              </w:rPr>
            </w:pPr>
            <w:r>
              <w:rPr>
                <w:sz w:val="26"/>
                <w:szCs w:val="26"/>
              </w:rPr>
              <w:t xml:space="preserve">Tháng 5 </w:t>
            </w:r>
            <w:r w:rsidR="00F05DAA">
              <w:rPr>
                <w:sz w:val="26"/>
                <w:szCs w:val="26"/>
              </w:rPr>
              <w:t>/</w:t>
            </w:r>
            <w:r>
              <w:rPr>
                <w:sz w:val="26"/>
                <w:szCs w:val="26"/>
              </w:rPr>
              <w:t>2020</w:t>
            </w:r>
          </w:p>
        </w:tc>
        <w:tc>
          <w:tcPr>
            <w:tcW w:w="56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Tư vấn cho học sinh lớp 12 lựa chọn nghề sau khi tốt nghiệp THPT năm 20</w:t>
            </w:r>
            <w:r w:rsidR="00F05DAA">
              <w:rPr>
                <w:sz w:val="26"/>
                <w:szCs w:val="26"/>
              </w:rPr>
              <w:t>20</w:t>
            </w:r>
          </w:p>
          <w:p w:rsidR="00A6787B" w:rsidRPr="00A6787B" w:rsidRDefault="00A6787B" w:rsidP="00662294">
            <w:pPr>
              <w:jc w:val="both"/>
              <w:rPr>
                <w:sz w:val="26"/>
                <w:szCs w:val="26"/>
              </w:rPr>
            </w:pPr>
            <w:r w:rsidRPr="00A6787B">
              <w:rPr>
                <w:sz w:val="26"/>
                <w:szCs w:val="26"/>
              </w:rPr>
              <w:t>- Tư vấn các vấn đề khác theo mong muốn của học sinh</w:t>
            </w:r>
          </w:p>
        </w:tc>
        <w:tc>
          <w:tcPr>
            <w:tcW w:w="24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6787B" w:rsidRPr="00A6787B" w:rsidRDefault="00A6787B" w:rsidP="00662294">
            <w:pPr>
              <w:jc w:val="both"/>
              <w:rPr>
                <w:sz w:val="26"/>
                <w:szCs w:val="26"/>
              </w:rPr>
            </w:pPr>
            <w:r w:rsidRPr="00A6787B">
              <w:rPr>
                <w:sz w:val="26"/>
                <w:szCs w:val="26"/>
              </w:rPr>
              <w:t>- Cán bộ tư vấn hướng nghiệp của một số trường ĐH, CĐ</w:t>
            </w:r>
          </w:p>
          <w:p w:rsidR="00A6787B" w:rsidRPr="00A6787B" w:rsidRDefault="00A6787B" w:rsidP="00662294">
            <w:pPr>
              <w:jc w:val="both"/>
              <w:rPr>
                <w:sz w:val="26"/>
                <w:szCs w:val="26"/>
              </w:rPr>
            </w:pPr>
            <w:r w:rsidRPr="00A6787B">
              <w:rPr>
                <w:sz w:val="26"/>
                <w:szCs w:val="26"/>
              </w:rPr>
              <w:t>- Tổ tư vấn tâm lý</w:t>
            </w:r>
          </w:p>
          <w:p w:rsidR="00A6787B" w:rsidRPr="00A6787B" w:rsidRDefault="00A6787B" w:rsidP="00662294">
            <w:pPr>
              <w:jc w:val="both"/>
              <w:rPr>
                <w:sz w:val="26"/>
                <w:szCs w:val="26"/>
              </w:rPr>
            </w:pPr>
            <w:r w:rsidRPr="00A6787B">
              <w:rPr>
                <w:sz w:val="26"/>
                <w:szCs w:val="26"/>
              </w:rPr>
              <w:t>- Đoàn Thanh niên</w:t>
            </w:r>
          </w:p>
          <w:p w:rsidR="00A6787B" w:rsidRPr="00A6787B" w:rsidRDefault="00A6787B" w:rsidP="00662294">
            <w:pPr>
              <w:jc w:val="both"/>
              <w:rPr>
                <w:sz w:val="26"/>
                <w:szCs w:val="26"/>
              </w:rPr>
            </w:pPr>
            <w:r w:rsidRPr="00A6787B">
              <w:rPr>
                <w:sz w:val="26"/>
                <w:szCs w:val="26"/>
              </w:rPr>
              <w:t> </w:t>
            </w:r>
          </w:p>
        </w:tc>
      </w:tr>
    </w:tbl>
    <w:p w:rsidR="00A6787B" w:rsidRPr="005A33B2" w:rsidRDefault="00A6787B" w:rsidP="00662294">
      <w:pPr>
        <w:shd w:val="clear" w:color="auto" w:fill="FFFFFF"/>
        <w:tabs>
          <w:tab w:val="left" w:pos="567"/>
        </w:tabs>
        <w:spacing w:before="120" w:after="120"/>
        <w:ind w:firstLine="567"/>
        <w:jc w:val="both"/>
        <w:rPr>
          <w:sz w:val="32"/>
          <w:szCs w:val="32"/>
        </w:rPr>
      </w:pPr>
      <w:r w:rsidRPr="00A6787B">
        <w:rPr>
          <w:sz w:val="26"/>
          <w:szCs w:val="26"/>
        </w:rPr>
        <w:t> </w:t>
      </w:r>
      <w:r w:rsidR="00662294" w:rsidRPr="005A33B2">
        <w:rPr>
          <w:sz w:val="32"/>
          <w:szCs w:val="32"/>
        </w:rPr>
        <w:t xml:space="preserve">Trên đây là kế hoạch hoạt động của tổ tư vấn tâm lý </w:t>
      </w:r>
      <w:r w:rsidR="004C5D1B" w:rsidRPr="005A33B2">
        <w:rPr>
          <w:sz w:val="32"/>
          <w:szCs w:val="32"/>
        </w:rPr>
        <w:t>học sinh trường THPT Quang Trung năm học 2019-2020./.</w:t>
      </w:r>
    </w:p>
    <w:p w:rsidR="004C5D1B" w:rsidRPr="00A6787B" w:rsidRDefault="004C5D1B" w:rsidP="00662294">
      <w:pPr>
        <w:shd w:val="clear" w:color="auto" w:fill="FFFFFF"/>
        <w:tabs>
          <w:tab w:val="left" w:pos="567"/>
        </w:tabs>
        <w:spacing w:before="120" w:after="120"/>
        <w:ind w:firstLine="567"/>
        <w:jc w:val="both"/>
        <w:rPr>
          <w:sz w:val="26"/>
          <w:szCs w:val="26"/>
        </w:rPr>
      </w:pPr>
    </w:p>
    <w:tbl>
      <w:tblPr>
        <w:tblW w:w="0" w:type="auto"/>
        <w:shd w:val="clear" w:color="auto" w:fill="FFFFFF"/>
        <w:tblCellMar>
          <w:left w:w="0" w:type="dxa"/>
          <w:right w:w="0" w:type="dxa"/>
        </w:tblCellMar>
        <w:tblLook w:val="04A0" w:firstRow="1" w:lastRow="0" w:firstColumn="1" w:lastColumn="0" w:noHBand="0" w:noVBand="1"/>
      </w:tblPr>
      <w:tblGrid>
        <w:gridCol w:w="4733"/>
        <w:gridCol w:w="4753"/>
      </w:tblGrid>
      <w:tr w:rsidR="00A6787B" w:rsidRPr="00A6787B" w:rsidTr="005A33B2">
        <w:tc>
          <w:tcPr>
            <w:tcW w:w="4878" w:type="dxa"/>
            <w:shd w:val="clear" w:color="auto" w:fill="FFFFFF"/>
            <w:tcMar>
              <w:top w:w="0" w:type="dxa"/>
              <w:left w:w="108" w:type="dxa"/>
              <w:bottom w:w="0" w:type="dxa"/>
              <w:right w:w="108" w:type="dxa"/>
            </w:tcMar>
            <w:hideMark/>
          </w:tcPr>
          <w:p w:rsidR="00A6787B" w:rsidRPr="00F35743" w:rsidRDefault="000807F7" w:rsidP="004C5D1B">
            <w:pPr>
              <w:jc w:val="both"/>
              <w:rPr>
                <w:i/>
                <w:sz w:val="28"/>
                <w:szCs w:val="28"/>
              </w:rPr>
            </w:pPr>
            <w:r>
              <w:rPr>
                <w:b/>
                <w:bCs/>
                <w:i/>
                <w:noProof/>
                <w:sz w:val="28"/>
                <w:szCs w:val="28"/>
              </w:rPr>
              <mc:AlternateContent>
                <mc:Choice Requires="wps">
                  <w:drawing>
                    <wp:anchor distT="0" distB="0" distL="114300" distR="114300" simplePos="0" relativeHeight="251662336" behindDoc="0" locked="0" layoutInCell="1" allowOverlap="1">
                      <wp:simplePos x="0" y="0"/>
                      <wp:positionH relativeFrom="column">
                        <wp:posOffset>466725</wp:posOffset>
                      </wp:positionH>
                      <wp:positionV relativeFrom="paragraph">
                        <wp:posOffset>170180</wp:posOffset>
                      </wp:positionV>
                      <wp:extent cx="742950" cy="9525"/>
                      <wp:effectExtent l="9525" t="11430" r="9525" b="762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4295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36.75pt;margin-top:13.4pt;width:58.5pt;height:.7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"/>
                  </w:pict>
                </mc:Fallback>
              </mc:AlternateContent>
            </w:r>
            <w:r w:rsidR="005A33B2">
              <w:rPr>
                <w:b/>
                <w:bCs/>
                <w:i/>
                <w:sz w:val="28"/>
                <w:szCs w:val="28"/>
              </w:rPr>
              <w:t xml:space="preserve">          </w:t>
            </w:r>
            <w:r w:rsidR="00A6787B" w:rsidRPr="00F35743">
              <w:rPr>
                <w:b/>
                <w:bCs/>
                <w:i/>
                <w:sz w:val="28"/>
                <w:szCs w:val="28"/>
              </w:rPr>
              <w:t>Nơi nhận:</w:t>
            </w:r>
          </w:p>
          <w:p w:rsidR="00A6787B" w:rsidRPr="00F35743" w:rsidRDefault="005A33B2" w:rsidP="004C5D1B">
            <w:pPr>
              <w:rPr>
                <w:i/>
                <w:sz w:val="26"/>
                <w:szCs w:val="26"/>
              </w:rPr>
            </w:pPr>
            <w:r>
              <w:rPr>
                <w:i/>
                <w:sz w:val="26"/>
                <w:szCs w:val="26"/>
              </w:rPr>
              <w:t xml:space="preserve">           </w:t>
            </w:r>
            <w:r w:rsidR="004C5D1B" w:rsidRPr="00F35743">
              <w:rPr>
                <w:i/>
                <w:sz w:val="26"/>
                <w:szCs w:val="26"/>
              </w:rPr>
              <w:t xml:space="preserve">- </w:t>
            </w:r>
            <w:r w:rsidR="00A6787B" w:rsidRPr="00F35743">
              <w:rPr>
                <w:i/>
                <w:sz w:val="26"/>
                <w:szCs w:val="26"/>
              </w:rPr>
              <w:t>Sở GD- ĐT (b/c)</w:t>
            </w:r>
            <w:r w:rsidR="00F35743" w:rsidRPr="00F35743">
              <w:rPr>
                <w:i/>
                <w:sz w:val="26"/>
                <w:szCs w:val="26"/>
              </w:rPr>
              <w:t>;</w:t>
            </w:r>
          </w:p>
          <w:p w:rsidR="00A6787B" w:rsidRPr="00F35743" w:rsidRDefault="005A33B2" w:rsidP="004C5D1B">
            <w:pPr>
              <w:rPr>
                <w:i/>
                <w:sz w:val="26"/>
                <w:szCs w:val="26"/>
              </w:rPr>
            </w:pPr>
            <w:r>
              <w:rPr>
                <w:i/>
                <w:sz w:val="26"/>
                <w:szCs w:val="26"/>
              </w:rPr>
              <w:t xml:space="preserve">           </w:t>
            </w:r>
            <w:r w:rsidR="004C5D1B" w:rsidRPr="00F35743">
              <w:rPr>
                <w:i/>
                <w:sz w:val="26"/>
                <w:szCs w:val="26"/>
              </w:rPr>
              <w:t xml:space="preserve">- </w:t>
            </w:r>
            <w:r w:rsidR="00A6787B" w:rsidRPr="00F35743">
              <w:rPr>
                <w:i/>
                <w:sz w:val="26"/>
                <w:szCs w:val="26"/>
              </w:rPr>
              <w:t>BGH</w:t>
            </w:r>
            <w:r w:rsidR="00F35743" w:rsidRPr="00F35743">
              <w:rPr>
                <w:i/>
                <w:sz w:val="26"/>
                <w:szCs w:val="26"/>
              </w:rPr>
              <w:t>;</w:t>
            </w:r>
          </w:p>
          <w:p w:rsidR="00A6787B" w:rsidRPr="00F35743" w:rsidRDefault="005A33B2" w:rsidP="004C5D1B">
            <w:pPr>
              <w:rPr>
                <w:i/>
                <w:sz w:val="26"/>
                <w:szCs w:val="26"/>
              </w:rPr>
            </w:pPr>
            <w:r>
              <w:rPr>
                <w:i/>
                <w:sz w:val="26"/>
                <w:szCs w:val="26"/>
              </w:rPr>
              <w:t xml:space="preserve">           </w:t>
            </w:r>
            <w:r w:rsidR="004C5D1B" w:rsidRPr="00F35743">
              <w:rPr>
                <w:i/>
                <w:sz w:val="26"/>
                <w:szCs w:val="26"/>
              </w:rPr>
              <w:t xml:space="preserve">- </w:t>
            </w:r>
            <w:r w:rsidR="00A6787B" w:rsidRPr="00F35743">
              <w:rPr>
                <w:i/>
                <w:sz w:val="26"/>
                <w:szCs w:val="26"/>
              </w:rPr>
              <w:t>Các thành viên</w:t>
            </w:r>
            <w:r w:rsidR="00F35743" w:rsidRPr="00F35743">
              <w:rPr>
                <w:i/>
                <w:sz w:val="26"/>
                <w:szCs w:val="26"/>
              </w:rPr>
              <w:t>;</w:t>
            </w:r>
          </w:p>
          <w:p w:rsidR="00A6787B" w:rsidRPr="00A6787B" w:rsidRDefault="005A33B2" w:rsidP="004C5D1B">
            <w:pPr>
              <w:rPr>
                <w:sz w:val="26"/>
                <w:szCs w:val="26"/>
              </w:rPr>
            </w:pPr>
            <w:r>
              <w:rPr>
                <w:i/>
                <w:sz w:val="26"/>
                <w:szCs w:val="26"/>
              </w:rPr>
              <w:t xml:space="preserve">          </w:t>
            </w:r>
            <w:r w:rsidR="004C5D1B" w:rsidRPr="00F35743">
              <w:rPr>
                <w:i/>
                <w:sz w:val="26"/>
                <w:szCs w:val="26"/>
              </w:rPr>
              <w:t xml:space="preserve">- </w:t>
            </w:r>
            <w:r w:rsidR="00A6787B" w:rsidRPr="00F35743">
              <w:rPr>
                <w:i/>
                <w:sz w:val="26"/>
                <w:szCs w:val="26"/>
              </w:rPr>
              <w:t>Lưu VP</w:t>
            </w:r>
            <w:r w:rsidR="00F35743" w:rsidRPr="00F35743">
              <w:rPr>
                <w:i/>
                <w:sz w:val="26"/>
                <w:szCs w:val="26"/>
              </w:rPr>
              <w:t>.</w:t>
            </w:r>
          </w:p>
        </w:tc>
        <w:tc>
          <w:tcPr>
            <w:tcW w:w="4878" w:type="dxa"/>
            <w:tcBorders>
              <w:left w:val="nil"/>
            </w:tcBorders>
            <w:shd w:val="clear" w:color="auto" w:fill="FFFFFF"/>
            <w:tcMar>
              <w:top w:w="0" w:type="dxa"/>
              <w:left w:w="108" w:type="dxa"/>
              <w:bottom w:w="0" w:type="dxa"/>
              <w:right w:w="108" w:type="dxa"/>
            </w:tcMar>
            <w:hideMark/>
          </w:tcPr>
          <w:p w:rsidR="00A6787B" w:rsidRPr="00F35743" w:rsidRDefault="00A6787B" w:rsidP="004C5D1B">
            <w:pPr>
              <w:jc w:val="center"/>
              <w:rPr>
                <w:sz w:val="28"/>
                <w:szCs w:val="28"/>
              </w:rPr>
            </w:pPr>
            <w:r w:rsidRPr="00F35743">
              <w:rPr>
                <w:b/>
                <w:bCs/>
                <w:sz w:val="28"/>
                <w:szCs w:val="28"/>
              </w:rPr>
              <w:t>HIỆU TRƯỞNG</w:t>
            </w:r>
          </w:p>
          <w:p w:rsidR="00A6787B" w:rsidRPr="00A6787B" w:rsidRDefault="00A6787B" w:rsidP="004C5D1B">
            <w:pPr>
              <w:jc w:val="both"/>
              <w:rPr>
                <w:sz w:val="26"/>
                <w:szCs w:val="26"/>
              </w:rPr>
            </w:pPr>
            <w:r w:rsidRPr="00A6787B">
              <w:rPr>
                <w:sz w:val="26"/>
                <w:szCs w:val="26"/>
              </w:rPr>
              <w:t> </w:t>
            </w:r>
          </w:p>
          <w:p w:rsidR="00A6787B" w:rsidRPr="00A6787B" w:rsidRDefault="00A6787B" w:rsidP="004C5D1B">
            <w:pPr>
              <w:jc w:val="both"/>
              <w:rPr>
                <w:sz w:val="26"/>
                <w:szCs w:val="26"/>
              </w:rPr>
            </w:pPr>
            <w:r w:rsidRPr="00A6787B">
              <w:rPr>
                <w:sz w:val="26"/>
                <w:szCs w:val="26"/>
              </w:rPr>
              <w:t> </w:t>
            </w:r>
          </w:p>
          <w:p w:rsidR="00A6787B" w:rsidRPr="00A6787B" w:rsidRDefault="00A6787B" w:rsidP="004C5D1B">
            <w:pPr>
              <w:jc w:val="both"/>
              <w:rPr>
                <w:sz w:val="26"/>
                <w:szCs w:val="26"/>
              </w:rPr>
            </w:pPr>
            <w:r w:rsidRPr="00A6787B">
              <w:rPr>
                <w:sz w:val="26"/>
                <w:szCs w:val="26"/>
              </w:rPr>
              <w:t> </w:t>
            </w:r>
          </w:p>
          <w:p w:rsidR="00A6787B" w:rsidRPr="00A6787B" w:rsidRDefault="00A6787B" w:rsidP="004C5D1B">
            <w:pPr>
              <w:jc w:val="both"/>
              <w:rPr>
                <w:sz w:val="26"/>
                <w:szCs w:val="26"/>
              </w:rPr>
            </w:pPr>
          </w:p>
        </w:tc>
      </w:tr>
    </w:tbl>
    <w:p w:rsidR="00A6787B" w:rsidRPr="00A6787B" w:rsidRDefault="00A6787B" w:rsidP="00A6787B">
      <w:pPr>
        <w:spacing w:before="120" w:after="120"/>
      </w:pPr>
    </w:p>
    <w:sectPr w:rsidR="00A6787B" w:rsidRPr="00A6787B" w:rsidSect="00F35743">
      <w:pgSz w:w="12240" w:h="15840"/>
      <w:pgMar w:top="540" w:right="1260" w:bottom="1440" w:left="17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0002AFF" w:usb1="C000247B" w:usb2="00000009" w:usb3="00000000" w:csb0="000001FF" w:csb1="00000000"/>
  </w:font>
  <w:font w:name="Arial">
    <w:panose1 w:val="020B0604020202020204"/>
    <w:charset w:val="A3"/>
    <w:family w:val="swiss"/>
    <w:pitch w:val="variable"/>
    <w:sig w:usb0="E0002EFF" w:usb1="C000785B" w:usb2="00000009" w:usb3="00000000" w:csb0="000001FF"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84879"/>
    <w:multiLevelType w:val="multilevel"/>
    <w:tmpl w:val="2A86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F024B54"/>
    <w:multiLevelType w:val="multilevel"/>
    <w:tmpl w:val="2F74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4FF07AE"/>
    <w:multiLevelType w:val="multilevel"/>
    <w:tmpl w:val="B88C53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nsid w:val="53121E99"/>
    <w:multiLevelType w:val="multilevel"/>
    <w:tmpl w:val="3BBAB55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5D0D0619"/>
    <w:multiLevelType w:val="multilevel"/>
    <w:tmpl w:val="36A6F3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5D606989"/>
    <w:multiLevelType w:val="multilevel"/>
    <w:tmpl w:val="ECBA4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F1F7407"/>
    <w:multiLevelType w:val="multilevel"/>
    <w:tmpl w:val="19B23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6"/>
  </w:num>
  <w:num w:numId="3">
    <w:abstractNumId w:val="4"/>
  </w:num>
  <w:num w:numId="4">
    <w:abstractNumId w:val="1"/>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87B"/>
    <w:rsid w:val="00044192"/>
    <w:rsid w:val="000807F7"/>
    <w:rsid w:val="00416448"/>
    <w:rsid w:val="0043123E"/>
    <w:rsid w:val="004C5D1B"/>
    <w:rsid w:val="005A33B2"/>
    <w:rsid w:val="00662294"/>
    <w:rsid w:val="00675F74"/>
    <w:rsid w:val="00740B9E"/>
    <w:rsid w:val="00980433"/>
    <w:rsid w:val="009C6AAE"/>
    <w:rsid w:val="00A6787B"/>
    <w:rsid w:val="00E912CC"/>
    <w:rsid w:val="00F05DAA"/>
    <w:rsid w:val="00F35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87B"/>
    <w:pPr>
      <w:spacing w:after="0" w:line="240" w:lineRule="auto"/>
    </w:pPr>
    <w:rPr>
      <w:rFonts w:ascii="Times New Roman" w:eastAsia="Times New Roman" w:hAnsi="Times New Roman" w:cs="Times New Roman"/>
      <w:sz w:val="24"/>
      <w:szCs w:val="24"/>
    </w:rPr>
  </w:style>
  <w:style w:type="paragraph" w:styleId="Heading4">
    <w:name w:val="heading 4"/>
    <w:basedOn w:val="Normal"/>
    <w:link w:val="Heading4Char"/>
    <w:uiPriority w:val="9"/>
    <w:qFormat/>
    <w:rsid w:val="00A6787B"/>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6787B"/>
    <w:pPr>
      <w:tabs>
        <w:tab w:val="center" w:pos="4320"/>
        <w:tab w:val="right" w:pos="8640"/>
      </w:tabs>
      <w:spacing w:before="60"/>
      <w:ind w:firstLine="624"/>
      <w:jc w:val="both"/>
    </w:pPr>
    <w:rPr>
      <w:sz w:val="28"/>
      <w:szCs w:val="28"/>
      <w:lang w:val="x-none" w:eastAsia="x-none"/>
    </w:rPr>
  </w:style>
  <w:style w:type="character" w:customStyle="1" w:styleId="FooterChar">
    <w:name w:val="Footer Char"/>
    <w:basedOn w:val="DefaultParagraphFont"/>
    <w:link w:val="Footer"/>
    <w:uiPriority w:val="99"/>
    <w:rsid w:val="00A6787B"/>
    <w:rPr>
      <w:rFonts w:ascii="Times New Roman" w:eastAsia="Times New Roman" w:hAnsi="Times New Roman" w:cs="Times New Roman"/>
      <w:sz w:val="28"/>
      <w:szCs w:val="28"/>
      <w:lang w:val="x-none" w:eastAsia="x-none"/>
    </w:rPr>
  </w:style>
  <w:style w:type="character" w:customStyle="1" w:styleId="Heading4Char">
    <w:name w:val="Heading 4 Char"/>
    <w:basedOn w:val="DefaultParagraphFont"/>
    <w:link w:val="Heading4"/>
    <w:uiPriority w:val="9"/>
    <w:rsid w:val="00A6787B"/>
    <w:rPr>
      <w:rFonts w:ascii="Times New Roman" w:eastAsia="Times New Roman" w:hAnsi="Times New Roman" w:cs="Times New Roman"/>
      <w:b/>
      <w:bCs/>
      <w:sz w:val="24"/>
      <w:szCs w:val="24"/>
    </w:rPr>
  </w:style>
  <w:style w:type="paragraph" w:styleId="NormalWeb">
    <w:name w:val="Normal (Web)"/>
    <w:basedOn w:val="Normal"/>
    <w:uiPriority w:val="99"/>
    <w:unhideWhenUsed/>
    <w:rsid w:val="00A6787B"/>
    <w:pPr>
      <w:spacing w:before="100" w:beforeAutospacing="1" w:after="100" w:afterAutospacing="1"/>
    </w:pPr>
  </w:style>
  <w:style w:type="character" w:styleId="Strong">
    <w:name w:val="Strong"/>
    <w:basedOn w:val="DefaultParagraphFont"/>
    <w:uiPriority w:val="22"/>
    <w:qFormat/>
    <w:rsid w:val="00A6787B"/>
    <w:rPr>
      <w:b/>
      <w:bCs/>
    </w:rPr>
  </w:style>
  <w:style w:type="character" w:styleId="Emphasis">
    <w:name w:val="Emphasis"/>
    <w:basedOn w:val="DefaultParagraphFont"/>
    <w:uiPriority w:val="20"/>
    <w:qFormat/>
    <w:rsid w:val="00A6787B"/>
    <w:rPr>
      <w:i/>
      <w:iCs/>
    </w:rPr>
  </w:style>
  <w:style w:type="paragraph" w:styleId="ListParagraph">
    <w:name w:val="List Paragraph"/>
    <w:basedOn w:val="Normal"/>
    <w:uiPriority w:val="34"/>
    <w:qFormat/>
    <w:rsid w:val="009C6AA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87B"/>
    <w:pPr>
      <w:spacing w:after="0" w:line="240" w:lineRule="auto"/>
    </w:pPr>
    <w:rPr>
      <w:rFonts w:ascii="Times New Roman" w:eastAsia="Times New Roman" w:hAnsi="Times New Roman" w:cs="Times New Roman"/>
      <w:sz w:val="24"/>
      <w:szCs w:val="24"/>
    </w:rPr>
  </w:style>
  <w:style w:type="paragraph" w:styleId="Heading4">
    <w:name w:val="heading 4"/>
    <w:basedOn w:val="Normal"/>
    <w:link w:val="Heading4Char"/>
    <w:uiPriority w:val="9"/>
    <w:qFormat/>
    <w:rsid w:val="00A6787B"/>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6787B"/>
    <w:pPr>
      <w:tabs>
        <w:tab w:val="center" w:pos="4320"/>
        <w:tab w:val="right" w:pos="8640"/>
      </w:tabs>
      <w:spacing w:before="60"/>
      <w:ind w:firstLine="624"/>
      <w:jc w:val="both"/>
    </w:pPr>
    <w:rPr>
      <w:sz w:val="28"/>
      <w:szCs w:val="28"/>
      <w:lang w:val="x-none" w:eastAsia="x-none"/>
    </w:rPr>
  </w:style>
  <w:style w:type="character" w:customStyle="1" w:styleId="FooterChar">
    <w:name w:val="Footer Char"/>
    <w:basedOn w:val="DefaultParagraphFont"/>
    <w:link w:val="Footer"/>
    <w:uiPriority w:val="99"/>
    <w:rsid w:val="00A6787B"/>
    <w:rPr>
      <w:rFonts w:ascii="Times New Roman" w:eastAsia="Times New Roman" w:hAnsi="Times New Roman" w:cs="Times New Roman"/>
      <w:sz w:val="28"/>
      <w:szCs w:val="28"/>
      <w:lang w:val="x-none" w:eastAsia="x-none"/>
    </w:rPr>
  </w:style>
  <w:style w:type="character" w:customStyle="1" w:styleId="Heading4Char">
    <w:name w:val="Heading 4 Char"/>
    <w:basedOn w:val="DefaultParagraphFont"/>
    <w:link w:val="Heading4"/>
    <w:uiPriority w:val="9"/>
    <w:rsid w:val="00A6787B"/>
    <w:rPr>
      <w:rFonts w:ascii="Times New Roman" w:eastAsia="Times New Roman" w:hAnsi="Times New Roman" w:cs="Times New Roman"/>
      <w:b/>
      <w:bCs/>
      <w:sz w:val="24"/>
      <w:szCs w:val="24"/>
    </w:rPr>
  </w:style>
  <w:style w:type="paragraph" w:styleId="NormalWeb">
    <w:name w:val="Normal (Web)"/>
    <w:basedOn w:val="Normal"/>
    <w:uiPriority w:val="99"/>
    <w:unhideWhenUsed/>
    <w:rsid w:val="00A6787B"/>
    <w:pPr>
      <w:spacing w:before="100" w:beforeAutospacing="1" w:after="100" w:afterAutospacing="1"/>
    </w:pPr>
  </w:style>
  <w:style w:type="character" w:styleId="Strong">
    <w:name w:val="Strong"/>
    <w:basedOn w:val="DefaultParagraphFont"/>
    <w:uiPriority w:val="22"/>
    <w:qFormat/>
    <w:rsid w:val="00A6787B"/>
    <w:rPr>
      <w:b/>
      <w:bCs/>
    </w:rPr>
  </w:style>
  <w:style w:type="character" w:styleId="Emphasis">
    <w:name w:val="Emphasis"/>
    <w:basedOn w:val="DefaultParagraphFont"/>
    <w:uiPriority w:val="20"/>
    <w:qFormat/>
    <w:rsid w:val="00A6787B"/>
    <w:rPr>
      <w:i/>
      <w:iCs/>
    </w:rPr>
  </w:style>
  <w:style w:type="paragraph" w:styleId="ListParagraph">
    <w:name w:val="List Paragraph"/>
    <w:basedOn w:val="Normal"/>
    <w:uiPriority w:val="34"/>
    <w:qFormat/>
    <w:rsid w:val="009C6A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265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1398</Words>
  <Characters>7970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THANHHUNG</dc:creator>
  <cp:lastModifiedBy>Windows 18</cp:lastModifiedBy>
  <cp:revision>2</cp:revision>
  <dcterms:created xsi:type="dcterms:W3CDTF">2019-10-21T11:23:00Z</dcterms:created>
  <dcterms:modified xsi:type="dcterms:W3CDTF">2019-10-21T11:23:00Z</dcterms:modified>
</cp:coreProperties>
</file>